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47" w:rsidRPr="00680147" w:rsidRDefault="00680147" w:rsidP="00BE2E58">
      <w:pPr>
        <w:shd w:val="clear" w:color="auto" w:fill="FFFFFF"/>
        <w:tabs>
          <w:tab w:val="left" w:pos="448"/>
          <w:tab w:val="center" w:pos="4677"/>
        </w:tabs>
        <w:spacing w:after="0" w:line="389" w:lineRule="exact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ҚАЗАҚСТАН  РЕСПУБЛИКАСЫ  БІЛІМ ЖӘНЕ ҒЫЛЫМ МИНИСТРЛІГІ</w:t>
      </w:r>
    </w:p>
    <w:p w:rsidR="00680147" w:rsidRPr="00680147" w:rsidRDefault="00680147" w:rsidP="00BE2E58">
      <w:pPr>
        <w:shd w:val="clear" w:color="auto" w:fill="FFFFFF"/>
        <w:tabs>
          <w:tab w:val="left" w:pos="448"/>
          <w:tab w:val="center" w:pos="4677"/>
        </w:tabs>
        <w:spacing w:after="0" w:line="389" w:lineRule="exact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</w:t>
      </w:r>
      <w:r w:rsidRPr="00680147">
        <w:rPr>
          <w:rFonts w:ascii="Times New Roman" w:hAnsi="Times New Roman"/>
          <w:color w:val="000000"/>
          <w:spacing w:val="-14"/>
          <w:sz w:val="28"/>
          <w:szCs w:val="28"/>
          <w:lang w:val="kk-KZ"/>
        </w:rPr>
        <w:t>ВЕРСИТЕТІ</w:t>
      </w:r>
    </w:p>
    <w:p w:rsidR="00680147" w:rsidRPr="00680147" w:rsidRDefault="00680147" w:rsidP="00BE2E58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Default="00680147" w:rsidP="00BE2E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Тарих, археология, этнология факультеті</w:t>
      </w:r>
    </w:p>
    <w:p w:rsidR="00680147" w:rsidRPr="00680147" w:rsidRDefault="00680147" w:rsidP="00BE2E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Археология, этнология және музеология кафедрасы</w:t>
      </w:r>
    </w:p>
    <w:p w:rsidR="00680147" w:rsidRPr="00680147" w:rsidRDefault="00680147" w:rsidP="00BE2E58">
      <w:pPr>
        <w:spacing w:line="240" w:lineRule="auto"/>
        <w:jc w:val="center"/>
        <w:rPr>
          <w:rFonts w:ascii="Times New Roman" w:hAnsi="Times New Roman"/>
          <w:sz w:val="20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0147">
        <w:rPr>
          <w:rFonts w:ascii="Times New Roman" w:hAnsi="Times New Roman"/>
          <w:b/>
          <w:sz w:val="28"/>
          <w:szCs w:val="28"/>
          <w:lang w:val="kk-KZ"/>
        </w:rPr>
        <w:t>Семинар сабақтарына арналған әдістемелік нұсқау</w:t>
      </w:r>
    </w:p>
    <w:p w:rsidR="00680147" w:rsidRPr="00680147" w:rsidRDefault="00680147" w:rsidP="00BE2E58">
      <w:pPr>
        <w:ind w:firstLine="720"/>
        <w:jc w:val="center"/>
        <w:rPr>
          <w:rFonts w:ascii="Times New Roman" w:hAnsi="Times New Roman"/>
          <w:sz w:val="20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680147">
        <w:rPr>
          <w:rFonts w:ascii="Times New Roman" w:hAnsi="Times New Roman"/>
          <w:b/>
          <w:sz w:val="28"/>
          <w:szCs w:val="28"/>
          <w:lang w:val="kk-KZ"/>
        </w:rPr>
        <w:t>«Қазақ</w:t>
      </w:r>
      <w:r>
        <w:rPr>
          <w:rFonts w:ascii="Times New Roman" w:hAnsi="Times New Roman"/>
          <w:b/>
          <w:sz w:val="28"/>
          <w:szCs w:val="28"/>
          <w:lang w:val="kk-KZ"/>
        </w:rPr>
        <w:t>стан демографиясының</w:t>
      </w:r>
      <w:r w:rsidRPr="00680147">
        <w:rPr>
          <w:rFonts w:ascii="Times New Roman" w:hAnsi="Times New Roman"/>
          <w:b/>
          <w:sz w:val="28"/>
          <w:szCs w:val="28"/>
          <w:lang w:val="kk-KZ"/>
        </w:rPr>
        <w:t xml:space="preserve"> зерттелу мәселелері»</w:t>
      </w:r>
    </w:p>
    <w:p w:rsidR="00680147" w:rsidRPr="00680147" w:rsidRDefault="00680147" w:rsidP="00BE2E58">
      <w:pPr>
        <w:jc w:val="center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W w:w="10605" w:type="dxa"/>
        <w:tblLayout w:type="fixed"/>
        <w:tblLook w:val="04A0"/>
      </w:tblPr>
      <w:tblGrid>
        <w:gridCol w:w="4506"/>
        <w:gridCol w:w="6099"/>
      </w:tblGrid>
      <w:tr w:rsidR="00680147" w:rsidRPr="00680147" w:rsidTr="003A5063">
        <w:tc>
          <w:tcPr>
            <w:tcW w:w="4503" w:type="dxa"/>
          </w:tcPr>
          <w:p w:rsidR="00680147" w:rsidRPr="00680147" w:rsidRDefault="00680147" w:rsidP="003A5063">
            <w:pPr>
              <w:jc w:val="both"/>
              <w:rPr>
                <w:rFonts w:ascii="Times New Roman" w:hAnsi="Times New Roman"/>
                <w:lang w:val="kk-KZ" w:eastAsia="en-US"/>
              </w:rPr>
            </w:pPr>
            <w:r w:rsidRPr="0068014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Мамандық шифры: </w:t>
            </w:r>
            <w:r w:rsidR="003A5063" w:rsidRPr="003A5063">
              <w:rPr>
                <w:rFonts w:ascii="Times New Roman" w:hAnsi="Times New Roman"/>
                <w:b/>
                <w:lang w:eastAsia="en-US"/>
              </w:rPr>
              <w:t>5</w:t>
            </w:r>
            <w:r w:rsidR="003A5063">
              <w:rPr>
                <w:rFonts w:ascii="Times New Roman" w:hAnsi="Times New Roman"/>
                <w:b/>
                <w:lang w:val="kk-KZ" w:eastAsia="en-US"/>
              </w:rPr>
              <w:t>В</w:t>
            </w:r>
            <w:r w:rsidRPr="00680147">
              <w:rPr>
                <w:rFonts w:ascii="Times New Roman" w:hAnsi="Times New Roman"/>
                <w:b/>
                <w:lang w:val="kk-KZ" w:eastAsia="en-US"/>
              </w:rPr>
              <w:t xml:space="preserve">020800 </w:t>
            </w:r>
            <w:r w:rsidR="003A5063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Pr="00680147">
              <w:rPr>
                <w:rFonts w:ascii="Times New Roman" w:hAnsi="Times New Roman"/>
                <w:b/>
                <w:lang w:val="kk-KZ" w:eastAsia="en-US"/>
              </w:rPr>
              <w:t>–</w:t>
            </w:r>
            <w:r w:rsidR="00BE2E58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</w:p>
        </w:tc>
        <w:tc>
          <w:tcPr>
            <w:tcW w:w="6095" w:type="dxa"/>
          </w:tcPr>
          <w:p w:rsidR="00680147" w:rsidRPr="003A5063" w:rsidRDefault="003A5063" w:rsidP="003A5063">
            <w:pPr>
              <w:pStyle w:val="1"/>
              <w:spacing w:line="276" w:lineRule="auto"/>
              <w:ind w:right="743"/>
              <w:jc w:val="left"/>
              <w:rPr>
                <w:rFonts w:eastAsia="Times New Roman"/>
                <w:b w:val="0"/>
                <w:lang w:val="kk-KZ" w:eastAsia="en-US"/>
              </w:rPr>
            </w:pPr>
            <w:r w:rsidRPr="003A5063">
              <w:rPr>
                <w:rFonts w:eastAsia="Times New Roman"/>
                <w:b w:val="0"/>
                <w:lang w:val="kk-KZ" w:eastAsia="en-US"/>
              </w:rPr>
              <w:t>Археология және этнология мамандығы</w:t>
            </w:r>
          </w:p>
        </w:tc>
      </w:tr>
    </w:tbl>
    <w:p w:rsidR="00680147" w:rsidRPr="00680147" w:rsidRDefault="00680147" w:rsidP="00BE2E58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680147" w:rsidRPr="004D3C3B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 xml:space="preserve">Кредит саны: </w:t>
      </w:r>
      <w:r w:rsidRPr="003A5063">
        <w:rPr>
          <w:rFonts w:ascii="Times New Roman" w:hAnsi="Times New Roman"/>
          <w:sz w:val="28"/>
          <w:szCs w:val="28"/>
          <w:lang w:val="kk-KZ"/>
        </w:rPr>
        <w:t>3</w:t>
      </w: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BE2E58" w:rsidRDefault="00680147" w:rsidP="00BE2E58">
      <w:pPr>
        <w:pStyle w:val="a4"/>
        <w:ind w:firstLine="469"/>
        <w:jc w:val="center"/>
        <w:rPr>
          <w:b/>
          <w:bCs/>
          <w:szCs w:val="28"/>
          <w:lang w:val="kk-KZ"/>
        </w:rPr>
      </w:pPr>
      <w:r w:rsidRPr="00BE2E58">
        <w:rPr>
          <w:b/>
          <w:bCs/>
          <w:szCs w:val="28"/>
          <w:lang w:val="kk-KZ"/>
        </w:rPr>
        <w:t>Алматы, 201</w:t>
      </w:r>
      <w:r w:rsidR="00095F28">
        <w:rPr>
          <w:b/>
          <w:bCs/>
          <w:szCs w:val="28"/>
          <w:lang w:val="kk-KZ"/>
        </w:rPr>
        <w:t>5</w:t>
      </w:r>
    </w:p>
    <w:p w:rsidR="00BE2E58" w:rsidRDefault="00BE2E58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3A5063" w:rsidRPr="00680147" w:rsidRDefault="003A5063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kk-KZ"/>
        </w:rPr>
      </w:pPr>
      <w:r w:rsidRPr="00680147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kk-KZ"/>
        </w:rPr>
        <w:lastRenderedPageBreak/>
        <w:t>СЕМИНАР САБАҚТАРЫНЫҢ ҚЫСҚАША МАЗМҰНЫ</w:t>
      </w:r>
    </w:p>
    <w:p w:rsidR="00680147" w:rsidRPr="00680147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Семинар 1. </w:t>
      </w:r>
      <w:r w:rsidR="00EB52B9" w:rsidRPr="00EB52B9">
        <w:rPr>
          <w:rFonts w:ascii="Times New Roman" w:hAnsi="Times New Roman"/>
          <w:b/>
          <w:sz w:val="24"/>
          <w:szCs w:val="24"/>
          <w:lang w:val="kk-KZ"/>
        </w:rPr>
        <w:t>«Қазақстан демографиясының зерттелу</w:t>
      </w:r>
      <w:r w:rsidR="004D3C3B">
        <w:rPr>
          <w:rFonts w:ascii="Times New Roman" w:hAnsi="Times New Roman"/>
          <w:b/>
          <w:sz w:val="24"/>
          <w:szCs w:val="24"/>
          <w:lang w:val="kk-KZ"/>
        </w:rPr>
        <w:t xml:space="preserve"> мәселелері</w:t>
      </w:r>
      <w:r w:rsidR="00EB52B9" w:rsidRPr="00EB52B9">
        <w:rPr>
          <w:rFonts w:ascii="Times New Roman" w:hAnsi="Times New Roman"/>
          <w:b/>
          <w:sz w:val="24"/>
          <w:szCs w:val="24"/>
          <w:lang w:val="kk-KZ"/>
        </w:rPr>
        <w:t>» пәніне кіріспе.</w:t>
      </w:r>
    </w:p>
    <w:p w:rsidR="00EB52B9" w:rsidRDefault="00EB52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52B9" w:rsidRPr="00574B77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EB52B9">
        <w:rPr>
          <w:rFonts w:ascii="Times New Roman" w:hAnsi="Times New Roman"/>
          <w:sz w:val="24"/>
          <w:szCs w:val="24"/>
          <w:lang w:val="kk-KZ"/>
        </w:rPr>
        <w:t>Қазақстан демографиясының зерттелуі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EB52B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74B77">
        <w:rPr>
          <w:rFonts w:ascii="Times New Roman" w:hAnsi="Times New Roman"/>
          <w:sz w:val="24"/>
          <w:szCs w:val="24"/>
          <w:lang w:val="kk-KZ"/>
        </w:rPr>
        <w:t>оқы</w:t>
      </w:r>
      <w:r>
        <w:rPr>
          <w:rFonts w:ascii="Times New Roman" w:hAnsi="Times New Roman"/>
          <w:sz w:val="24"/>
          <w:szCs w:val="24"/>
          <w:lang w:val="kk-KZ"/>
        </w:rPr>
        <w:t xml:space="preserve">тудың маңыздылығын және қазақ халқының демографиялық болашағы үшін  </w:t>
      </w:r>
      <w:r w:rsidRPr="00574B77">
        <w:rPr>
          <w:rFonts w:ascii="Times New Roman" w:hAnsi="Times New Roman"/>
          <w:sz w:val="24"/>
          <w:szCs w:val="24"/>
          <w:lang w:val="kk-KZ"/>
        </w:rPr>
        <w:t>тарих</w:t>
      </w:r>
      <w:r>
        <w:rPr>
          <w:rFonts w:ascii="Times New Roman" w:hAnsi="Times New Roman"/>
          <w:sz w:val="24"/>
          <w:szCs w:val="24"/>
          <w:lang w:val="kk-KZ"/>
        </w:rPr>
        <w:t>и маңыздылығын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көрсету.</w:t>
      </w:r>
    </w:p>
    <w:p w:rsidR="00EB52B9" w:rsidRPr="00574B77" w:rsidRDefault="00EB52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4340" w:rsidRPr="000D4340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Демография </w:t>
      </w:r>
      <w:r w:rsidR="000D4340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халықтың санын, қоныстануын, орналасу тығыздығын, халық динамикасын, яғни өсуі мен кемуін, көшіп-қону көрсеткіштерін, құрамын, некелесу мен ажырасу көрсеткіштерін, жастық және жыныстық структурасын зерттейтін ғылым.  Магистранттарға осы ғылымының </w:t>
      </w:r>
      <w:r w:rsidR="000D4340">
        <w:rPr>
          <w:rFonts w:ascii="Times New Roman" w:hAnsi="Times New Roman"/>
          <w:sz w:val="24"/>
          <w:szCs w:val="24"/>
          <w:lang w:val="kk-KZ"/>
        </w:rPr>
        <w:t>Қ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азақстанда зерттелу мәселесін түсіндіру. </w:t>
      </w:r>
    </w:p>
    <w:p w:rsidR="004D3C3B" w:rsidRDefault="004D3C3B" w:rsidP="00E235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52B9" w:rsidRPr="00EB52B9" w:rsidRDefault="00EB52B9" w:rsidP="00E235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B52B9" w:rsidRPr="00EB52B9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B52B9">
        <w:rPr>
          <w:rFonts w:ascii="Times New Roman" w:hAnsi="Times New Roman"/>
          <w:sz w:val="24"/>
          <w:szCs w:val="24"/>
          <w:lang w:val="kk-KZ"/>
        </w:rPr>
        <w:t>1.«Қазақстан демографиясының зерттелу</w:t>
      </w:r>
      <w:r w:rsidR="004D3C3B">
        <w:rPr>
          <w:rFonts w:ascii="Times New Roman" w:hAnsi="Times New Roman"/>
          <w:sz w:val="24"/>
          <w:szCs w:val="24"/>
          <w:lang w:val="kk-KZ"/>
        </w:rPr>
        <w:t xml:space="preserve"> мәселелері</w:t>
      </w:r>
      <w:r w:rsidRPr="00EB52B9">
        <w:rPr>
          <w:rFonts w:ascii="Times New Roman" w:hAnsi="Times New Roman"/>
          <w:sz w:val="24"/>
          <w:szCs w:val="24"/>
          <w:lang w:val="kk-KZ"/>
        </w:rPr>
        <w:t>» пәні және  міндеті.  Оқытудың маңызды жаңа көзқарастары.</w:t>
      </w:r>
    </w:p>
    <w:p w:rsidR="00EB52B9" w:rsidRPr="000D4340" w:rsidRDefault="00EB52B9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D4340">
        <w:rPr>
          <w:rFonts w:ascii="Times New Roman" w:hAnsi="Times New Roman"/>
          <w:sz w:val="24"/>
          <w:szCs w:val="24"/>
          <w:lang w:val="kk-KZ"/>
        </w:rPr>
        <w:t>2.«Қазақстан демографиясының зерттелу</w:t>
      </w:r>
      <w:r w:rsidR="004D3C3B">
        <w:rPr>
          <w:rFonts w:ascii="Times New Roman" w:hAnsi="Times New Roman"/>
          <w:sz w:val="24"/>
          <w:szCs w:val="24"/>
          <w:lang w:val="kk-KZ"/>
        </w:rPr>
        <w:t xml:space="preserve"> мәселелері</w:t>
      </w:r>
      <w:r w:rsidRPr="000D4340">
        <w:rPr>
          <w:rFonts w:ascii="Times New Roman" w:hAnsi="Times New Roman"/>
          <w:sz w:val="24"/>
          <w:szCs w:val="24"/>
          <w:lang w:val="kk-KZ"/>
        </w:rPr>
        <w:t>» пәнін оқытудың әдістері. Дерекнамасы   және тарихнамасы.</w:t>
      </w:r>
    </w:p>
    <w:p w:rsidR="00680147" w:rsidRPr="004D3C3B" w:rsidRDefault="00680147" w:rsidP="00E235C4">
      <w:pPr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680147" w:rsidRDefault="00680147" w:rsidP="00E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1.Демографическ</w:t>
      </w:r>
      <w:r w:rsidR="000D4340">
        <w:rPr>
          <w:rFonts w:ascii="Times New Roman" w:hAnsi="Times New Roman"/>
          <w:bCs/>
          <w:sz w:val="24"/>
          <w:szCs w:val="24"/>
          <w:lang w:val="kk-KZ"/>
        </w:rPr>
        <w:t>а</w:t>
      </w:r>
      <w:r>
        <w:rPr>
          <w:rFonts w:ascii="Times New Roman" w:hAnsi="Times New Roman"/>
          <w:bCs/>
          <w:sz w:val="24"/>
          <w:szCs w:val="24"/>
          <w:lang w:val="kk-KZ"/>
        </w:rPr>
        <w:t>я история Казахстана (конец ХІХ – нач. ХХІ века). Караганда, 2007.</w:t>
      </w:r>
    </w:p>
    <w:p w:rsidR="00680147" w:rsidRPr="00E620F4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sz w:val="24"/>
          <w:szCs w:val="24"/>
          <w:lang w:val="kk-KZ"/>
        </w:rPr>
        <w:t>Тәтімов М., Дәулетова А. Жалпы демография. Шымкент 2006.</w:t>
      </w:r>
    </w:p>
    <w:p w:rsidR="00680147" w:rsidRPr="00251EFC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251EFC">
        <w:rPr>
          <w:rFonts w:ascii="Times New Roman" w:hAnsi="Times New Roman"/>
          <w:sz w:val="24"/>
          <w:szCs w:val="24"/>
        </w:rPr>
        <w:t xml:space="preserve">Шелестов Д.К. Историческая демография. - М., 1987.  </w:t>
      </w:r>
    </w:p>
    <w:p w:rsidR="00680147" w:rsidRPr="006334A4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sz w:val="24"/>
          <w:szCs w:val="24"/>
          <w:lang w:val="kk-KZ"/>
        </w:rPr>
        <w:t>Тәтімов М., Әлиев Ж. Дербестігіміз</w:t>
      </w:r>
      <w:r w:rsidRPr="006334A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- демографияда. А., 1999.</w:t>
      </w:r>
    </w:p>
    <w:p w:rsidR="00680147" w:rsidRPr="00251EFC" w:rsidRDefault="00680147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5 </w:t>
      </w:r>
      <w:r w:rsidRPr="00251EFC">
        <w:rPr>
          <w:rFonts w:ascii="Times New Roman" w:hAnsi="Times New Roman"/>
          <w:sz w:val="24"/>
          <w:szCs w:val="24"/>
        </w:rPr>
        <w:t>Медков В.М. Демография. – Ростов-на-Дону. 2003</w:t>
      </w:r>
    </w:p>
    <w:p w:rsidR="00696A95" w:rsidRPr="00696A95" w:rsidRDefault="00680147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696A95" w:rsidRPr="00696A95">
        <w:rPr>
          <w:rFonts w:ascii="Times New Roman" w:hAnsi="Times New Roman"/>
          <w:sz w:val="24"/>
          <w:szCs w:val="24"/>
        </w:rPr>
        <w:t xml:space="preserve"> Борисов В.А. Демография - М.: Издательский дом NOTA BENE, 2009. - 272 </w:t>
      </w:r>
      <w:proofErr w:type="spellStart"/>
      <w:r w:rsidR="00696A95" w:rsidRPr="00696A95">
        <w:rPr>
          <w:rFonts w:ascii="Times New Roman" w:hAnsi="Times New Roman"/>
          <w:sz w:val="24"/>
          <w:szCs w:val="24"/>
        </w:rPr>
        <w:t>c</w:t>
      </w:r>
      <w:proofErr w:type="spellEnd"/>
      <w:r w:rsidR="00696A95" w:rsidRPr="00696A95">
        <w:rPr>
          <w:rFonts w:ascii="Times New Roman" w:hAnsi="Times New Roman"/>
          <w:sz w:val="24"/>
          <w:szCs w:val="24"/>
        </w:rPr>
        <w:t>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696A95">
        <w:rPr>
          <w:rFonts w:ascii="Times New Roman" w:hAnsi="Times New Roman"/>
          <w:sz w:val="24"/>
          <w:szCs w:val="24"/>
        </w:rPr>
        <w:t xml:space="preserve">Медков В.М. </w:t>
      </w:r>
      <w:proofErr w:type="spellStart"/>
      <w:r w:rsidRPr="00696A95">
        <w:rPr>
          <w:rFonts w:ascii="Times New Roman" w:hAnsi="Times New Roman"/>
          <w:sz w:val="24"/>
          <w:szCs w:val="24"/>
        </w:rPr>
        <w:t>Демография:Учебное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A95">
        <w:rPr>
          <w:rFonts w:ascii="Times New Roman" w:hAnsi="Times New Roman"/>
          <w:sz w:val="24"/>
          <w:szCs w:val="24"/>
        </w:rPr>
        <w:t>пособие.-Ростов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на Дону</w:t>
      </w:r>
      <w:proofErr w:type="gramStart"/>
      <w:r w:rsidRPr="00696A95">
        <w:rPr>
          <w:rFonts w:ascii="Times New Roman" w:hAnsi="Times New Roman"/>
          <w:sz w:val="24"/>
          <w:szCs w:val="24"/>
        </w:rPr>
        <w:t>:»</w:t>
      </w:r>
      <w:proofErr w:type="gramEnd"/>
      <w:r w:rsidRPr="00696A95">
        <w:rPr>
          <w:rFonts w:ascii="Times New Roman" w:hAnsi="Times New Roman"/>
          <w:sz w:val="24"/>
          <w:szCs w:val="24"/>
        </w:rPr>
        <w:t>Феникс», 2002.-448 с.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696A95">
        <w:rPr>
          <w:rFonts w:ascii="Times New Roman" w:hAnsi="Times New Roman"/>
          <w:sz w:val="24"/>
          <w:szCs w:val="24"/>
        </w:rPr>
        <w:t>. Демография: Учебник</w:t>
      </w:r>
      <w:proofErr w:type="gramStart"/>
      <w:r w:rsidRPr="00696A95">
        <w:rPr>
          <w:rFonts w:ascii="Times New Roman" w:hAnsi="Times New Roman"/>
          <w:sz w:val="24"/>
          <w:szCs w:val="24"/>
        </w:rPr>
        <w:t>/П</w:t>
      </w:r>
      <w:proofErr w:type="gramEnd"/>
      <w:r w:rsidRPr="00696A95">
        <w:rPr>
          <w:rFonts w:ascii="Times New Roman" w:hAnsi="Times New Roman"/>
          <w:sz w:val="24"/>
          <w:szCs w:val="24"/>
        </w:rPr>
        <w:t xml:space="preserve">од общ. Ред. Н.А. Волгина. М.: Изд-во РАГС, 2003. – 384 </w:t>
      </w:r>
      <w:proofErr w:type="gramStart"/>
      <w:r w:rsidRPr="00696A95">
        <w:rPr>
          <w:rFonts w:ascii="Times New Roman" w:hAnsi="Times New Roman"/>
          <w:sz w:val="24"/>
          <w:szCs w:val="24"/>
        </w:rPr>
        <w:t>с</w:t>
      </w:r>
      <w:proofErr w:type="gramEnd"/>
      <w:r w:rsidRPr="00696A95">
        <w:rPr>
          <w:rFonts w:ascii="Times New Roman" w:hAnsi="Times New Roman"/>
          <w:sz w:val="24"/>
          <w:szCs w:val="24"/>
        </w:rPr>
        <w:t>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696A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96A95">
        <w:rPr>
          <w:rFonts w:ascii="Times New Roman" w:hAnsi="Times New Roman"/>
          <w:sz w:val="24"/>
          <w:szCs w:val="24"/>
        </w:rPr>
        <w:t>Валентей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Д.И., Кваша А.Я. Основы демографии. М., 1989</w:t>
      </w:r>
    </w:p>
    <w:p w:rsid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696A95">
        <w:rPr>
          <w:rFonts w:ascii="Times New Roman" w:hAnsi="Times New Roman"/>
          <w:sz w:val="24"/>
          <w:szCs w:val="24"/>
        </w:rPr>
        <w:t xml:space="preserve">. Демография. Современное состояние и перспективы развития / под ред. Д.И. </w:t>
      </w:r>
      <w:proofErr w:type="spellStart"/>
      <w:r w:rsidRPr="00696A95">
        <w:rPr>
          <w:rFonts w:ascii="Times New Roman" w:hAnsi="Times New Roman"/>
          <w:sz w:val="24"/>
          <w:szCs w:val="24"/>
        </w:rPr>
        <w:t>Валентея</w:t>
      </w:r>
      <w:proofErr w:type="spellEnd"/>
      <w:r w:rsidRPr="00696A95">
        <w:rPr>
          <w:rFonts w:ascii="Times New Roman" w:hAnsi="Times New Roman"/>
          <w:sz w:val="24"/>
          <w:szCs w:val="24"/>
        </w:rPr>
        <w:t>. М.: Высшая школа, 1997</w:t>
      </w:r>
    </w:p>
    <w:p w:rsidR="00696A95" w:rsidRPr="004D3C3B" w:rsidRDefault="00696A95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4D3C3B">
        <w:rPr>
          <w:b/>
          <w:sz w:val="24"/>
          <w:szCs w:val="24"/>
          <w:lang w:val="kk-KZ"/>
        </w:rPr>
        <w:t>Қосымша әдебиеттер тізімі:</w:t>
      </w:r>
    </w:p>
    <w:p w:rsidR="00696A95" w:rsidRPr="00251EFC" w:rsidRDefault="00696A95" w:rsidP="00E235C4">
      <w:pPr>
        <w:pStyle w:val="aa"/>
        <w:jc w:val="both"/>
        <w:rPr>
          <w:sz w:val="24"/>
          <w:szCs w:val="24"/>
        </w:rPr>
      </w:pPr>
      <w:r w:rsidRPr="00251EFC">
        <w:rPr>
          <w:sz w:val="24"/>
          <w:szCs w:val="24"/>
          <w:lang w:val="kk-KZ"/>
        </w:rPr>
        <w:t xml:space="preserve">1. </w:t>
      </w:r>
      <w:r w:rsidRPr="00251EFC">
        <w:rPr>
          <w:sz w:val="24"/>
          <w:szCs w:val="24"/>
        </w:rPr>
        <w:t>Шелестов Д.К. Демография: история и современность. - М., 1983.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251EFC">
        <w:rPr>
          <w:rFonts w:ascii="Times New Roman" w:hAnsi="Times New Roman"/>
          <w:sz w:val="24"/>
          <w:szCs w:val="24"/>
        </w:rPr>
        <w:t>Историческая демография: новые подходы, методы, источники. - М., 1992.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251EFC">
        <w:rPr>
          <w:rFonts w:ascii="Times New Roman" w:hAnsi="Times New Roman"/>
          <w:sz w:val="24"/>
          <w:szCs w:val="24"/>
        </w:rPr>
        <w:t>Историческая демография: проблемы, суждения, задачи. - М., 1989.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251EFC">
        <w:rPr>
          <w:rFonts w:ascii="Times New Roman" w:hAnsi="Times New Roman"/>
          <w:sz w:val="24"/>
          <w:szCs w:val="24"/>
        </w:rPr>
        <w:t xml:space="preserve">Щербаков А.И., </w:t>
      </w:r>
      <w:proofErr w:type="spellStart"/>
      <w:r w:rsidRPr="00251EFC">
        <w:rPr>
          <w:rFonts w:ascii="Times New Roman" w:hAnsi="Times New Roman"/>
          <w:sz w:val="24"/>
          <w:szCs w:val="24"/>
        </w:rPr>
        <w:t>Мдинарадзе</w:t>
      </w:r>
      <w:proofErr w:type="spellEnd"/>
      <w:r w:rsidRPr="00251EFC">
        <w:rPr>
          <w:rFonts w:ascii="Times New Roman" w:hAnsi="Times New Roman"/>
          <w:sz w:val="24"/>
          <w:szCs w:val="24"/>
        </w:rPr>
        <w:t xml:space="preserve"> М.Г. Основы демографии и государственной политики народонаселения. </w:t>
      </w:r>
      <w:r w:rsidRPr="00251EFC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251EFC">
        <w:rPr>
          <w:rFonts w:ascii="Times New Roman" w:hAnsi="Times New Roman"/>
          <w:sz w:val="24"/>
          <w:szCs w:val="24"/>
        </w:rPr>
        <w:t>М., 2005.</w:t>
      </w:r>
    </w:p>
    <w:p w:rsidR="00696A95" w:rsidRPr="00251EFC" w:rsidRDefault="00696A95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>5. Адам дамуы туралы есеп. Қазақстан – 2005. – Алматы, 2005.</w:t>
      </w:r>
    </w:p>
    <w:p w:rsidR="00696A95" w:rsidRPr="00251EFC" w:rsidRDefault="004D3C3B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6</w:t>
      </w:r>
      <w:r w:rsidR="00696A9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696A95" w:rsidRPr="00251EFC">
        <w:rPr>
          <w:rFonts w:ascii="Times New Roman" w:hAnsi="Times New Roman"/>
          <w:bCs/>
          <w:sz w:val="24"/>
          <w:szCs w:val="24"/>
        </w:rPr>
        <w:t xml:space="preserve">Современная демографическая ситуация в Казахстане.- </w:t>
      </w:r>
      <w:proofErr w:type="spellStart"/>
      <w:r w:rsidR="00696A95" w:rsidRPr="00251EF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="00696A95" w:rsidRPr="00251EFC">
        <w:rPr>
          <w:rFonts w:ascii="Times New Roman" w:hAnsi="Times New Roman"/>
          <w:bCs/>
          <w:sz w:val="24"/>
          <w:szCs w:val="24"/>
        </w:rPr>
        <w:t>, 20</w:t>
      </w:r>
      <w:r w:rsidR="00696A95" w:rsidRPr="00251EFC">
        <w:rPr>
          <w:rFonts w:ascii="Times New Roman" w:hAnsi="Times New Roman"/>
          <w:b/>
          <w:bCs/>
          <w:sz w:val="24"/>
          <w:szCs w:val="24"/>
        </w:rPr>
        <w:t>0</w:t>
      </w:r>
      <w:r w:rsidR="00696A95" w:rsidRPr="00251EFC">
        <w:rPr>
          <w:rFonts w:ascii="Times New Roman" w:hAnsi="Times New Roman"/>
          <w:bCs/>
          <w:sz w:val="24"/>
          <w:szCs w:val="24"/>
        </w:rPr>
        <w:t>4</w:t>
      </w:r>
    </w:p>
    <w:p w:rsidR="00696A95" w:rsidRPr="00696A95" w:rsidRDefault="004D3C3B" w:rsidP="00E235C4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7</w:t>
      </w:r>
      <w:r w:rsidR="00696A95" w:rsidRPr="00696A95">
        <w:rPr>
          <w:color w:val="000000"/>
          <w:lang w:val="kk-KZ"/>
        </w:rPr>
        <w:t xml:space="preserve">. </w:t>
      </w:r>
      <w:proofErr w:type="spellStart"/>
      <w:r w:rsidR="00696A95" w:rsidRPr="00696A95">
        <w:rPr>
          <w:color w:val="000000"/>
        </w:rPr>
        <w:t>Валентей</w:t>
      </w:r>
      <w:proofErr w:type="spellEnd"/>
      <w:r w:rsidR="00696A95" w:rsidRPr="00696A95">
        <w:rPr>
          <w:color w:val="000000"/>
        </w:rPr>
        <w:t xml:space="preserve"> Д. И., Кваша А. Я. Основы демографии. - М., 1989.</w:t>
      </w:r>
    </w:p>
    <w:p w:rsidR="00696A95" w:rsidRPr="000D4340" w:rsidRDefault="004D3C3B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0D4340">
        <w:rPr>
          <w:rFonts w:ascii="Times New Roman" w:hAnsi="Times New Roman"/>
          <w:sz w:val="24"/>
          <w:szCs w:val="24"/>
          <w:lang w:val="kk-KZ"/>
        </w:rPr>
        <w:t>.</w:t>
      </w:r>
      <w:r w:rsidR="000D4340" w:rsidRPr="000D4340">
        <w:t xml:space="preserve">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Козина В.В.   Демографическая история Казахстана </w:t>
      </w:r>
      <w:r w:rsidR="000D4340">
        <w:rPr>
          <w:rFonts w:ascii="Times New Roman" w:hAnsi="Times New Roman"/>
          <w:sz w:val="24"/>
          <w:szCs w:val="24"/>
          <w:lang w:val="kk-KZ"/>
        </w:rPr>
        <w:t>(конец Х1Х – нач. ХХ1 вв.) К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>араганда 2007</w:t>
      </w:r>
      <w:r w:rsidR="000D4340">
        <w:rPr>
          <w:rFonts w:ascii="Times New Roman" w:hAnsi="Times New Roman"/>
          <w:sz w:val="24"/>
          <w:szCs w:val="24"/>
          <w:lang w:val="kk-KZ"/>
        </w:rPr>
        <w:t>.</w:t>
      </w:r>
    </w:p>
    <w:p w:rsidR="004D3C3B" w:rsidRPr="004D3C3B" w:rsidRDefault="004D3C3B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Қартаева Т. Тарихи демография. А., 2007.</w:t>
      </w:r>
    </w:p>
    <w:p w:rsidR="00680147" w:rsidRPr="00696A95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4F5653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Семинар – 2.  </w:t>
      </w:r>
      <w:r w:rsidR="000D4340" w:rsidRPr="000D4340">
        <w:rPr>
          <w:rFonts w:ascii="Times New Roman" w:hAnsi="Times New Roman"/>
          <w:b/>
          <w:sz w:val="24"/>
          <w:szCs w:val="24"/>
          <w:lang w:val="kk-KZ"/>
        </w:rPr>
        <w:t>Қазақстан жеріндегі халық санағы тарихы.</w:t>
      </w:r>
    </w:p>
    <w:p w:rsidR="00BE2E58" w:rsidRPr="00680147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51D52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D52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Тарихи кезеңдердегі Қазақстан халық санақтарының бастауын және оның зерттелу деңгейін қарастыру</w:t>
      </w:r>
      <w:r w:rsidR="004D3C3B">
        <w:rPr>
          <w:rFonts w:ascii="Times New Roman" w:hAnsi="Times New Roman"/>
          <w:sz w:val="24"/>
          <w:szCs w:val="24"/>
          <w:lang w:val="kk-KZ"/>
        </w:rPr>
        <w:t>.</w:t>
      </w:r>
    </w:p>
    <w:p w:rsidR="00651D52" w:rsidRPr="00574B77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Қазақстан жеріндегі х</w:t>
      </w:r>
      <w:r w:rsidR="00EE42FC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лық санының есепке алу ісінің жүргізілу ерекшеліктерін талдау.</w:t>
      </w:r>
    </w:p>
    <w:p w:rsidR="00651D52" w:rsidRDefault="00651D52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51D52" w:rsidRPr="00EB52B9" w:rsidRDefault="00651D52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680147" w:rsidRPr="00680147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248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680147" w:rsidRPr="00680147">
        <w:rPr>
          <w:rFonts w:ascii="Times New Roman" w:hAnsi="Times New Roman"/>
          <w:sz w:val="24"/>
          <w:szCs w:val="24"/>
          <w:lang w:val="kk-KZ"/>
        </w:rPr>
        <w:t>Ежелгі</w:t>
      </w:r>
      <w:r w:rsidR="00C6248C">
        <w:rPr>
          <w:rFonts w:ascii="Times New Roman" w:hAnsi="Times New Roman"/>
          <w:sz w:val="24"/>
          <w:szCs w:val="24"/>
          <w:lang w:val="kk-KZ"/>
        </w:rPr>
        <w:t xml:space="preserve"> және ортағасырлардағы</w:t>
      </w:r>
      <w:r w:rsidR="00680147" w:rsidRPr="0068014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248C" w:rsidRPr="00680147">
        <w:rPr>
          <w:rFonts w:ascii="Times New Roman" w:hAnsi="Times New Roman"/>
          <w:sz w:val="24"/>
          <w:szCs w:val="24"/>
          <w:lang w:val="kk-KZ"/>
        </w:rPr>
        <w:t>халық санының өзгеруі.</w:t>
      </w:r>
    </w:p>
    <w:p w:rsidR="00557987" w:rsidRDefault="00C6248C" w:rsidP="00E235C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0D4340">
        <w:rPr>
          <w:rFonts w:ascii="Times New Roman" w:hAnsi="Times New Roman"/>
          <w:sz w:val="24"/>
          <w:szCs w:val="24"/>
          <w:lang w:val="kk-KZ"/>
        </w:rPr>
        <w:t xml:space="preserve"> 1897 ж. х</w:t>
      </w:r>
      <w:r w:rsidR="000D4340" w:rsidRPr="00595147">
        <w:rPr>
          <w:rFonts w:ascii="Times New Roman" w:hAnsi="Times New Roman"/>
          <w:sz w:val="24"/>
          <w:szCs w:val="24"/>
          <w:lang w:val="kk-KZ"/>
        </w:rPr>
        <w:t>алық сан</w:t>
      </w:r>
      <w:r w:rsidR="000D4340">
        <w:rPr>
          <w:rFonts w:ascii="Times New Roman" w:hAnsi="Times New Roman"/>
          <w:sz w:val="24"/>
          <w:szCs w:val="24"/>
          <w:lang w:val="kk-KZ"/>
        </w:rPr>
        <w:t>ағы – тарихи дерек көзі ретінде.</w:t>
      </w:r>
    </w:p>
    <w:p w:rsidR="00BE2E58" w:rsidRDefault="00BE2E58" w:rsidP="00BE2E58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</w:p>
    <w:p w:rsidR="00DC6A56" w:rsidRPr="004D3C3B" w:rsidRDefault="00557987" w:rsidP="00BE2E58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811F58" w:rsidRDefault="00811F58" w:rsidP="00BE2E58">
      <w:pPr>
        <w:pStyle w:val="a6"/>
        <w:numPr>
          <w:ilvl w:val="0"/>
          <w:numId w:val="11"/>
        </w:numPr>
        <w:shd w:val="clear" w:color="auto" w:fill="FFFFFF"/>
        <w:spacing w:before="100" w:beforeAutospacing="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Искаков У.М. Перепись населения и ее социально-экономическое значение. А., Нацстатагенство РК. 1996.</w:t>
      </w:r>
    </w:p>
    <w:p w:rsidR="00811F58" w:rsidRDefault="00811F58" w:rsidP="00E235C4">
      <w:pPr>
        <w:pStyle w:val="a6"/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Тәтімов М. Цифрлар шежіресі. А., 1968.</w:t>
      </w:r>
    </w:p>
    <w:p w:rsidR="00811F58" w:rsidRPr="00824128" w:rsidRDefault="00811F58" w:rsidP="00E235C4">
      <w:pPr>
        <w:pStyle w:val="a6"/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Тәтімов М. Демография – халықтану. А., 1975.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rStyle w:val="citation"/>
          <w:iCs/>
          <w:color w:val="252525"/>
          <w:lang w:val="kk-KZ"/>
        </w:rPr>
        <w:t xml:space="preserve">  </w:t>
      </w:r>
      <w:r w:rsidRPr="00824128">
        <w:rPr>
          <w:color w:val="000000"/>
          <w:sz w:val="27"/>
          <w:szCs w:val="27"/>
          <w:lang w:val="kk-KZ"/>
        </w:rPr>
        <w:t>Бекмаханова Н.Е. Формирование многонационального населения Казахстана и Северной Киргизии: последняя четверть ХVII-60-е годы Х1Х веков.-М.,1980</w:t>
      </w:r>
      <w:r>
        <w:rPr>
          <w:color w:val="000000"/>
          <w:sz w:val="27"/>
          <w:szCs w:val="27"/>
          <w:lang w:val="kk-KZ"/>
        </w:rPr>
        <w:t>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rStyle w:val="citation"/>
          <w:iCs/>
          <w:color w:val="252525"/>
          <w:lang w:val="kk-KZ"/>
        </w:rPr>
        <w:t xml:space="preserve">  </w:t>
      </w:r>
      <w:r w:rsidRPr="00824128">
        <w:rPr>
          <w:color w:val="000000"/>
          <w:sz w:val="27"/>
          <w:szCs w:val="27"/>
          <w:lang w:val="kk-KZ"/>
        </w:rPr>
        <w:t>Бекмаханова Н.Е. Многонациональное население Казахстана и Киргизии в эпоху капитализма (60-е.годы</w:t>
      </w:r>
      <w:r>
        <w:rPr>
          <w:color w:val="000000"/>
          <w:sz w:val="27"/>
          <w:szCs w:val="27"/>
          <w:lang w:val="kk-KZ"/>
        </w:rPr>
        <w:t xml:space="preserve"> Х1Х в.-1917г.).- Москва, 1986 </w:t>
      </w:r>
      <w:r w:rsidRPr="00824128">
        <w:rPr>
          <w:color w:val="000000"/>
          <w:sz w:val="27"/>
          <w:szCs w:val="27"/>
          <w:lang w:val="kk-KZ"/>
        </w:rPr>
        <w:t>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color w:val="000000"/>
          <w:sz w:val="27"/>
          <w:szCs w:val="27"/>
          <w:lang w:val="kk-KZ"/>
        </w:rPr>
        <w:t xml:space="preserve"> Муканов М.С. Этнический состав и расселение казахов Среднего жуза.- Алма-Ата, 1974  </w:t>
      </w:r>
    </w:p>
    <w:p w:rsidR="004F5653" w:rsidRP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color w:val="000000"/>
          <w:sz w:val="27"/>
          <w:szCs w:val="27"/>
          <w:lang w:val="kk-KZ"/>
        </w:rPr>
        <w:t xml:space="preserve"> Алексеенко Н.В. Население дореволюционного Казахстана (численность, размещение, состав, 1870-1914 гг.).- Алма- Ата,1981  </w:t>
      </w:r>
    </w:p>
    <w:p w:rsidR="004F5653" w:rsidRPr="004D3C3B" w:rsidRDefault="004F5653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4D3C3B">
        <w:rPr>
          <w:b/>
          <w:sz w:val="24"/>
          <w:szCs w:val="24"/>
          <w:lang w:val="kk-KZ"/>
        </w:rPr>
        <w:t>Қосымша әдебиеттер тізімі:</w:t>
      </w:r>
    </w:p>
    <w:p w:rsidR="00DC6A56" w:rsidRDefault="00824128" w:rsidP="00E235C4">
      <w:pPr>
        <w:pStyle w:val="a6"/>
        <w:numPr>
          <w:ilvl w:val="0"/>
          <w:numId w:val="12"/>
        </w:numPr>
        <w:shd w:val="clear" w:color="auto" w:fill="FFFFFF"/>
        <w:spacing w:before="100" w:beforeAutospacing="1" w:after="2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Первая Всеобщая перепись населения Российской империи 1897 года. Семиреченская область СПб., 1905.</w:t>
      </w:r>
    </w:p>
    <w:p w:rsidR="00811F58" w:rsidRPr="00824128" w:rsidRDefault="00811F58" w:rsidP="00E235C4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rStyle w:val="citation"/>
          <w:color w:val="000000"/>
          <w:sz w:val="27"/>
          <w:szCs w:val="27"/>
        </w:rPr>
      </w:pPr>
      <w:r w:rsidRPr="00824128">
        <w:rPr>
          <w:rStyle w:val="citation"/>
          <w:iCs/>
          <w:color w:val="252525"/>
          <w:lang w:val="kk-KZ"/>
        </w:rPr>
        <w:t>Андреев И.Г. Описание Средней орды киргиз - кайсаков.- Алматы,1998</w:t>
      </w:r>
      <w:r>
        <w:rPr>
          <w:rStyle w:val="citation"/>
          <w:iCs/>
          <w:color w:val="252525"/>
          <w:lang w:val="kk-KZ"/>
        </w:rPr>
        <w:t>.</w:t>
      </w:r>
    </w:p>
    <w:p w:rsidR="00811F58" w:rsidRPr="00BF0683" w:rsidRDefault="00811F58" w:rsidP="00E235C4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24128">
        <w:rPr>
          <w:rStyle w:val="citation"/>
          <w:iCs/>
          <w:color w:val="252525"/>
          <w:lang w:val="kk-KZ"/>
        </w:rPr>
        <w:t xml:space="preserve"> Левшин А.И. Описание киргиз- казацких или киргиз- кайсацких орд и степей. Алматы, 1996.</w:t>
      </w:r>
    </w:p>
    <w:p w:rsidR="00680147" w:rsidRPr="00824128" w:rsidRDefault="00680147" w:rsidP="00E235C4">
      <w:pPr>
        <w:pStyle w:val="a7"/>
        <w:spacing w:before="0" w:beforeAutospacing="0" w:after="0" w:afterAutospacing="0"/>
        <w:ind w:firstLine="400"/>
        <w:jc w:val="both"/>
        <w:rPr>
          <w:lang w:val="kk-KZ"/>
        </w:rPr>
      </w:pPr>
    </w:p>
    <w:p w:rsidR="00680147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Семинар - 3. </w:t>
      </w:r>
      <w:r w:rsidR="00BF0683" w:rsidRPr="00BF0683">
        <w:rPr>
          <w:rFonts w:ascii="Times New Roman" w:hAnsi="Times New Roman"/>
          <w:b/>
          <w:sz w:val="24"/>
          <w:szCs w:val="24"/>
          <w:lang w:val="kk-KZ"/>
        </w:rPr>
        <w:t>ХХ</w:t>
      </w:r>
      <w:r w:rsidR="00FA706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F0683" w:rsidRPr="00BF0683">
        <w:rPr>
          <w:rFonts w:ascii="Times New Roman" w:hAnsi="Times New Roman"/>
          <w:b/>
          <w:sz w:val="24"/>
          <w:szCs w:val="24"/>
          <w:lang w:val="kk-KZ"/>
        </w:rPr>
        <w:t>ғ. Қазақстан демографиясының тарихнамасы.</w:t>
      </w:r>
    </w:p>
    <w:p w:rsidR="00BE2E58" w:rsidRPr="00680147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E42FC" w:rsidRDefault="00EE42F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D52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демографиясы тарихнамасына сараптама (анализ) жасай білуге баулу.</w:t>
      </w:r>
      <w:r w:rsidRPr="00D02408">
        <w:rPr>
          <w:lang w:val="kk-KZ"/>
        </w:rPr>
        <w:t xml:space="preserve"> </w:t>
      </w:r>
    </w:p>
    <w:p w:rsidR="00EE42FC" w:rsidRDefault="00EE42F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2B25">
        <w:rPr>
          <w:rFonts w:ascii="Times New Roman" w:hAnsi="Times New Roman"/>
          <w:sz w:val="24"/>
          <w:szCs w:val="24"/>
          <w:lang w:val="kk-KZ"/>
        </w:rPr>
        <w:t>Демографиялық деректер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E42B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санақ қортындылары, демографиялық жылнамалар</w:t>
      </w:r>
      <w:r w:rsidR="00E42B25">
        <w:rPr>
          <w:rFonts w:ascii="Times New Roman" w:hAnsi="Times New Roman"/>
          <w:sz w:val="24"/>
          <w:szCs w:val="24"/>
          <w:lang w:val="kk-KZ"/>
        </w:rPr>
        <w:t>, пресс-бюллетендер, мерзімді баспасөз материалдарын ғылыми айналымға түсіре білу құзіретін дамыту.</w:t>
      </w:r>
    </w:p>
    <w:p w:rsidR="00BE2E58" w:rsidRPr="00574B77" w:rsidRDefault="00BE2E5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E42FC" w:rsidRPr="00EB52B9" w:rsidRDefault="00EE42FC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C634A" w:rsidRDefault="00FA706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EC634A">
        <w:rPr>
          <w:sz w:val="24"/>
          <w:szCs w:val="24"/>
          <w:lang w:val="kk-KZ"/>
        </w:rPr>
        <w:t xml:space="preserve">Қазақстан </w:t>
      </w:r>
      <w:r w:rsidR="00EC634A">
        <w:rPr>
          <w:sz w:val="24"/>
          <w:szCs w:val="24"/>
          <w:lang w:val="kk-KZ"/>
        </w:rPr>
        <w:t>демографиясы м</w:t>
      </w:r>
      <w:r w:rsidR="00EC634A" w:rsidRPr="00EC634A">
        <w:rPr>
          <w:sz w:val="24"/>
          <w:szCs w:val="24"/>
          <w:lang w:val="kk-KZ"/>
        </w:rPr>
        <w:t>әселе</w:t>
      </w:r>
      <w:r w:rsidR="00EC634A">
        <w:rPr>
          <w:sz w:val="24"/>
          <w:szCs w:val="24"/>
          <w:lang w:val="kk-KZ"/>
        </w:rPr>
        <w:t>сі</w:t>
      </w:r>
      <w:r w:rsidR="00EC634A" w:rsidRPr="00EC634A">
        <w:rPr>
          <w:sz w:val="24"/>
          <w:szCs w:val="24"/>
          <w:lang w:val="kk-KZ"/>
        </w:rPr>
        <w:t>нің әдістемесі, тарихнамасы мен деректік көздері</w:t>
      </w:r>
      <w:r w:rsidR="00EC634A">
        <w:rPr>
          <w:sz w:val="24"/>
          <w:szCs w:val="24"/>
          <w:lang w:val="kk-KZ"/>
        </w:rPr>
        <w:t>.</w:t>
      </w:r>
    </w:p>
    <w:p w:rsidR="00D02408" w:rsidRDefault="00D0240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 демографиясы мәселесі Алаш зиялылары еңбектерінде.</w:t>
      </w:r>
    </w:p>
    <w:p w:rsidR="00FA7068" w:rsidRPr="00EC634A" w:rsidRDefault="00FA706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EC634A">
        <w:rPr>
          <w:sz w:val="24"/>
          <w:szCs w:val="24"/>
          <w:lang w:val="kk-KZ"/>
        </w:rPr>
        <w:t>Қазақстандағы халық санақтары қортындылары – демографиялық дерек ретінде.</w:t>
      </w:r>
    </w:p>
    <w:p w:rsidR="00FA7068" w:rsidRPr="00FA7068" w:rsidRDefault="00FA7068" w:rsidP="00E235C4">
      <w:pPr>
        <w:pStyle w:val="a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4F5653" w:rsidRPr="00E25E37" w:rsidRDefault="004F5653" w:rsidP="00E235C4">
      <w:pPr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E25E3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1171B2" w:rsidRDefault="00E25E37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Утешов С., Чинасилова А. Демография. А., 2011.</w:t>
      </w:r>
    </w:p>
    <w:p w:rsidR="001171B2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Саркенова К. 1920-1930 жылдардағы Қазақстан халқы.А., 2011.</w:t>
      </w:r>
    </w:p>
    <w:p w:rsidR="001171B2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Қартаева Т. Тарихи демография. А., 2007</w:t>
      </w:r>
    </w:p>
    <w:p w:rsidR="00E25E37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Тәтімов М. Демография-халықтану. А., 1975. </w:t>
      </w:r>
    </w:p>
    <w:p w:rsidR="00E25E37" w:rsidRPr="00E25E37" w:rsidRDefault="00E25E37" w:rsidP="00E235C4">
      <w:pPr>
        <w:pStyle w:val="a4"/>
        <w:spacing w:after="0"/>
        <w:ind w:left="0"/>
        <w:rPr>
          <w:sz w:val="24"/>
          <w:szCs w:val="24"/>
          <w:lang w:val="kk-KZ"/>
        </w:rPr>
      </w:pPr>
    </w:p>
    <w:p w:rsidR="004F5653" w:rsidRPr="00E25E37" w:rsidRDefault="004F5653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E25E37">
        <w:rPr>
          <w:b/>
          <w:sz w:val="24"/>
          <w:szCs w:val="24"/>
          <w:lang w:val="kk-KZ"/>
        </w:rPr>
        <w:lastRenderedPageBreak/>
        <w:t>Қосымша әдебиеттер тізімі:</w:t>
      </w:r>
    </w:p>
    <w:p w:rsidR="001171B2" w:rsidRPr="00D91EE0" w:rsidRDefault="0028167D" w:rsidP="00E235C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1171B2" w:rsidRPr="00D91EE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Динамика численности и состава населения Казахстана во второй половине XX века</w:t>
        </w:r>
      </w:hyperlink>
      <w:r w:rsidR="001171B2" w:rsidRPr="00D91EE0">
        <w:rPr>
          <w:rFonts w:ascii="Times New Roman" w:hAnsi="Times New Roman"/>
          <w:sz w:val="24"/>
          <w:szCs w:val="24"/>
        </w:rPr>
        <w:t xml:space="preserve">, 2003 </w:t>
      </w:r>
    </w:p>
    <w:p w:rsidR="001171B2" w:rsidRPr="00D91EE0" w:rsidRDefault="0028167D" w:rsidP="00E235C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171B2" w:rsidRPr="00D91EE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Население Казахстана между прошлым и будущим</w:t>
        </w:r>
      </w:hyperlink>
      <w:r w:rsidR="001171B2" w:rsidRPr="00D91EE0">
        <w:rPr>
          <w:rFonts w:ascii="Times New Roman" w:hAnsi="Times New Roman"/>
          <w:sz w:val="24"/>
          <w:szCs w:val="24"/>
        </w:rPr>
        <w:t xml:space="preserve">, 2006 </w:t>
      </w:r>
    </w:p>
    <w:p w:rsidR="00A93FBD" w:rsidRDefault="001171B2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Рыскулов Т. Собрание сочинений А., 1997</w:t>
      </w:r>
    </w:p>
    <w:p w:rsidR="004F5653" w:rsidRDefault="00A93FBD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Шоқай М. Таңдамалы. А., 1999</w:t>
      </w:r>
      <w:r w:rsidR="001171B2">
        <w:rPr>
          <w:sz w:val="24"/>
          <w:szCs w:val="24"/>
          <w:lang w:val="kk-KZ"/>
        </w:rPr>
        <w:t>.</w:t>
      </w:r>
    </w:p>
    <w:p w:rsidR="00A93FBD" w:rsidRDefault="00A93FBD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Асылбеков М.Х., Козина В.В. Демографические процессы современнгог Казахстана. А., 1995. </w:t>
      </w:r>
    </w:p>
    <w:p w:rsidR="00E3717C" w:rsidRPr="00E80B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Алексеенко Н.В., Алексеенко А.Н. Население Казахстана за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сто лет (1897 - 1997 гг.) - Усть - Каменогорск, 1999</w:t>
      </w:r>
    </w:p>
    <w:p w:rsidR="00E3717C" w:rsidRPr="00E3717C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3717C">
        <w:rPr>
          <w:sz w:val="24"/>
          <w:szCs w:val="24"/>
          <w:lang w:val="kk-KZ"/>
        </w:rPr>
        <w:t xml:space="preserve">Демографическое развитие Республики Казахстан в условиях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суверенитета.- Алматы: Оркениет, 2001</w:t>
      </w:r>
    </w:p>
    <w:p w:rsidR="00E3717C" w:rsidRPr="00E80B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Татимов М.Б. Демография и суверенитет.- Алматы: Жеты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жаргы, 1999.</w:t>
      </w:r>
    </w:p>
    <w:p w:rsidR="00E3717C" w:rsidRPr="00FA0A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 История и современность.-Алматы,1991</w:t>
      </w:r>
    </w:p>
    <w:p w:rsidR="00A93FBD" w:rsidRPr="001171B2" w:rsidRDefault="00A93FBD" w:rsidP="00E235C4">
      <w:pPr>
        <w:pStyle w:val="a6"/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</w:p>
    <w:p w:rsidR="00DB1DD4" w:rsidRPr="00740096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F5653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237F3B"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4F5653">
        <w:rPr>
          <w:rFonts w:ascii="Times New Roman" w:hAnsi="Times New Roman"/>
          <w:b/>
          <w:sz w:val="24"/>
          <w:szCs w:val="24"/>
          <w:lang w:val="kk-KZ"/>
        </w:rPr>
        <w:t xml:space="preserve"> 4</w:t>
      </w:r>
      <w:r w:rsidR="00237F3B">
        <w:rPr>
          <w:rFonts w:ascii="Times New Roman" w:hAnsi="Times New Roman"/>
          <w:b/>
          <w:sz w:val="24"/>
          <w:szCs w:val="24"/>
          <w:lang w:val="kk-KZ"/>
        </w:rPr>
        <w:t>-5</w:t>
      </w:r>
      <w:r w:rsidRPr="004F5653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D3C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C634A" w:rsidRPr="00740096">
        <w:rPr>
          <w:rFonts w:ascii="Times New Roman" w:hAnsi="Times New Roman"/>
          <w:b/>
          <w:sz w:val="24"/>
          <w:szCs w:val="24"/>
          <w:lang w:val="kk-KZ"/>
        </w:rPr>
        <w:t>ХХ ғ. 20-30 жж. халық санақтары мәліметтері.</w:t>
      </w:r>
    </w:p>
    <w:p w:rsidR="00AC6C9C" w:rsidRDefault="00AC6C9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A00C5" w:rsidRDefault="00EC634A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0C5">
        <w:rPr>
          <w:rFonts w:ascii="Times New Roman" w:hAnsi="Times New Roman"/>
          <w:sz w:val="24"/>
          <w:szCs w:val="24"/>
          <w:lang w:val="kk-KZ"/>
        </w:rPr>
        <w:t>К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>еңес өкіметі дәуіріндегі</w:t>
      </w:r>
      <w:r w:rsidR="005A00C5" w:rsidRPr="005A00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>Қазақстандағы көші-қон үдерістерін, оның мәні мен маңызына қарай бөлінген тарихи кезеңдердегі барысын, негізгі факторларын, түрлері мен нәтижелерін</w:t>
      </w:r>
      <w:r w:rsidR="005A00C5">
        <w:rPr>
          <w:rFonts w:ascii="Times New Roman" w:hAnsi="Times New Roman"/>
          <w:sz w:val="24"/>
          <w:szCs w:val="24"/>
          <w:lang w:val="kk-KZ"/>
        </w:rPr>
        <w:t xml:space="preserve"> зертте</w:t>
      </w:r>
      <w:r w:rsidR="00740096">
        <w:rPr>
          <w:rFonts w:ascii="Times New Roman" w:hAnsi="Times New Roman"/>
          <w:sz w:val="24"/>
          <w:szCs w:val="24"/>
          <w:lang w:val="kk-KZ"/>
        </w:rPr>
        <w:t>удегі халық санақтары қортындыларының маңызын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 xml:space="preserve"> анықтап, Республика халқының этнодемографиялық дамуына ықпалын талдау</w:t>
      </w:r>
      <w:r w:rsidR="005A00C5" w:rsidRPr="00434770">
        <w:rPr>
          <w:rFonts w:ascii="Times New Roman" w:hAnsi="Times New Roman"/>
          <w:sz w:val="28"/>
          <w:szCs w:val="28"/>
          <w:lang w:val="kk-KZ"/>
        </w:rPr>
        <w:t>.</w:t>
      </w:r>
    </w:p>
    <w:p w:rsidR="00A25E5D" w:rsidRPr="00A25E5D" w:rsidRDefault="005A00C5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25E5D">
        <w:rPr>
          <w:rFonts w:ascii="Times New Roman" w:hAnsi="Times New Roman"/>
          <w:sz w:val="24"/>
          <w:szCs w:val="24"/>
          <w:lang w:val="kk-KZ"/>
        </w:rPr>
        <w:t>К</w:t>
      </w:r>
      <w:r w:rsidR="00A25E5D" w:rsidRPr="00A25E5D">
        <w:rPr>
          <w:rFonts w:ascii="Times New Roman" w:hAnsi="Times New Roman"/>
          <w:sz w:val="24"/>
          <w:szCs w:val="24"/>
          <w:lang w:val="kk-KZ"/>
        </w:rPr>
        <w:t>еңес дәуіріндегі көші-қон мәселесін зерттеуде қол жеткен нәтижелері мен олқылықтарын анықтау. Зерттеудің теориялық-әдістемелік негіздерін нақтылап, деректік мәліметтерді талдауды тереңдету;</w:t>
      </w:r>
    </w:p>
    <w:p w:rsidR="00A25E5D" w:rsidRPr="00A25E5D" w:rsidRDefault="00236A7D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К</w:t>
      </w:r>
      <w:r w:rsidR="00A25E5D" w:rsidRPr="00A25E5D">
        <w:rPr>
          <w:rFonts w:ascii="Times New Roman" w:hAnsi="Times New Roman"/>
          <w:sz w:val="24"/>
          <w:szCs w:val="24"/>
          <w:lang w:val="kk-KZ"/>
        </w:rPr>
        <w:t>еңес дәуіріндегі көші-қон үдерісін толқындарына, бағыттарына, барысына, нәтижелеріне қарай, тарих ғылымында ашылған жаңа тұжырымда</w:t>
      </w:r>
      <w:r w:rsidR="00A25E5D">
        <w:rPr>
          <w:rFonts w:ascii="Times New Roman" w:hAnsi="Times New Roman"/>
          <w:sz w:val="24"/>
          <w:szCs w:val="24"/>
          <w:lang w:val="kk-KZ"/>
        </w:rPr>
        <w:t>малар негізінде кезеңдерге бөлу.</w:t>
      </w:r>
    </w:p>
    <w:p w:rsidR="005A00C5" w:rsidRPr="00EB52B9" w:rsidRDefault="005A00C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5A00C5" w:rsidRPr="0055601B" w:rsidRDefault="005A00C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Халық саны, орналасуы және жас/жыныс құрамы.</w:t>
      </w:r>
    </w:p>
    <w:p w:rsidR="00322364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1926 жылғы санақ және </w:t>
      </w:r>
      <w:r w:rsidR="004D3C3B">
        <w:rPr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азақстан халқының ұлттық құрамындағы өзгерістер.</w:t>
      </w:r>
    </w:p>
    <w:p w:rsidR="00322364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1926-1936 жылдардағы халықты ағымды есепке алу жүйесі мәліметтері.</w:t>
      </w:r>
    </w:p>
    <w:p w:rsidR="00E3717C" w:rsidRDefault="00E3717C" w:rsidP="00E235C4">
      <w:pPr>
        <w:pStyle w:val="a8"/>
        <w:ind w:left="720" w:right="187"/>
        <w:jc w:val="both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A76485" w:rsidRPr="00A76485" w:rsidRDefault="00A76485" w:rsidP="00E235C4">
      <w:pPr>
        <w:pStyle w:val="a8"/>
        <w:spacing w:line="240" w:lineRule="auto"/>
        <w:ind w:left="720" w:right="18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6485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>Всесоюзная перепись населения 1926 г. М., 1928. Т. 8, отд. 1.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>Социальная обусловленность демографических процессов. А</w:t>
      </w:r>
      <w:proofErr w:type="gramStart"/>
      <w:r w:rsidRPr="00E260BC">
        <w:rPr>
          <w:rStyle w:val="reference-text"/>
          <w:rFonts w:ascii="Times New Roman" w:hAnsi="Times New Roman"/>
          <w:sz w:val="24"/>
          <w:szCs w:val="24"/>
        </w:rPr>
        <w:t>,-</w:t>
      </w:r>
      <w:proofErr w:type="gramEnd"/>
      <w:r w:rsidRPr="00E260BC">
        <w:rPr>
          <w:rStyle w:val="reference-text"/>
          <w:rFonts w:ascii="Times New Roman" w:hAnsi="Times New Roman"/>
          <w:sz w:val="24"/>
          <w:szCs w:val="24"/>
        </w:rPr>
        <w:t>А., 1989, 122-6.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Галиев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А. Голод в Казахстане 1932-1933 гг. // Заря, 1989, № 11, с. 13;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 Социальная обусловленность демографических процессов, 124-6.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260BC">
        <w:rPr>
          <w:rStyle w:val="reference-text"/>
          <w:rFonts w:ascii="Times New Roman" w:hAnsi="Times New Roman"/>
          <w:sz w:val="24"/>
          <w:szCs w:val="24"/>
        </w:rPr>
        <w:t>Татимов М.Б. Социальная обусловленность демографических процессов, с. 124.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260BC">
        <w:rPr>
          <w:rStyle w:val="reference-text"/>
          <w:rFonts w:ascii="Times New Roman" w:hAnsi="Times New Roman"/>
          <w:sz w:val="24"/>
          <w:szCs w:val="24"/>
        </w:rPr>
        <w:t>Жиромская В.Б. Демографическая история России в 1930-е годы. Взгляд в неизвестное. М., 2001, с. 146.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Абылхожин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Ж.Б.,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Козыбаев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 Казахстанская трагедия // Вопросы истории 1989. № 7, 18-6. (подсчеты М.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Татимова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>).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Поляков Ю.А.,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Жиромская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В.Б., Киселев И.Н. Полвека молчания // Социологические исследования. 1990, № 7, 59-6.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</w:t>
      </w: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t>Цифрлар шежіресі</w:t>
      </w:r>
      <w:r w:rsidRPr="00E260BC">
        <w:rPr>
          <w:rStyle w:val="reference-text"/>
          <w:rFonts w:ascii="Times New Roman" w:hAnsi="Times New Roman"/>
          <w:sz w:val="24"/>
          <w:szCs w:val="24"/>
        </w:rPr>
        <w:t>. А., 1969, 79-80-6.</w:t>
      </w:r>
    </w:p>
    <w:p w:rsidR="00AE7B47" w:rsidRPr="00E260BC" w:rsidRDefault="00AE7B47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lastRenderedPageBreak/>
        <w:t>Бекмаханова Н. Формирование многонационального население Казахстана и Северной  Киргризии: (последняя четверть ХУІІ – 80-е годы ХІХ в.).-М.,1980.</w:t>
      </w:r>
    </w:p>
    <w:p w:rsidR="00BE2E58" w:rsidRPr="00E260BC" w:rsidRDefault="00AE7B47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  <w:lang w:val="kk-KZ"/>
        </w:rPr>
      </w:pP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t>Айымбетов С. 1926-1939 жж. аралығындағы Қазақстан халқының этнодемографиялық құрамындағы өзгерістер. Қосымша оқу құралы. А., 1999.</w:t>
      </w:r>
    </w:p>
    <w:p w:rsidR="00BE2E58" w:rsidRPr="00E260BC" w:rsidRDefault="00BE2E58" w:rsidP="009B7EC2">
      <w:pPr>
        <w:spacing w:before="100" w:beforeAutospacing="1" w:after="24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039FF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E7B47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6-7</w:t>
      </w:r>
      <w:r w:rsidRPr="00AE7B47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3717C">
        <w:rPr>
          <w:rFonts w:ascii="Times New Roman" w:hAnsi="Times New Roman"/>
          <w:b/>
          <w:sz w:val="24"/>
          <w:szCs w:val="24"/>
          <w:lang w:val="kk-KZ"/>
        </w:rPr>
        <w:t xml:space="preserve">Қазақстан </w:t>
      </w:r>
      <w:r w:rsidR="00A039FF" w:rsidRPr="00A039FF">
        <w:rPr>
          <w:rFonts w:ascii="Times New Roman" w:hAnsi="Times New Roman"/>
          <w:b/>
          <w:sz w:val="24"/>
          <w:szCs w:val="24"/>
          <w:lang w:val="kk-KZ"/>
        </w:rPr>
        <w:t xml:space="preserve">тұрғындарының этно-демографиялық дамуы мәселелерінің зерттелуі (1939-1959 жж.).  </w:t>
      </w:r>
    </w:p>
    <w:p w:rsidR="00E3717C" w:rsidRDefault="00E3717C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тарихындағы аса бір күрделі кезеңдердегі: 1932 жылғы ашаршылық, 1937-1938 жж. саяси қуғын-сүргін, ҰОС жылдарындағы эвакуация, депортация, мобилизация, тың игеру мәселелерінің Қазаққстан </w:t>
      </w:r>
      <w:r w:rsidRPr="00E3717C">
        <w:rPr>
          <w:rFonts w:ascii="Times New Roman" w:hAnsi="Times New Roman"/>
          <w:sz w:val="24"/>
          <w:szCs w:val="24"/>
          <w:lang w:val="kk-KZ"/>
        </w:rPr>
        <w:t>тұрғындарының</w:t>
      </w:r>
      <w:r>
        <w:rPr>
          <w:rFonts w:ascii="Times New Roman" w:hAnsi="Times New Roman"/>
          <w:sz w:val="24"/>
          <w:szCs w:val="24"/>
          <w:lang w:val="kk-KZ"/>
        </w:rPr>
        <w:t xml:space="preserve"> этно-демографиялық дамуына тигізген әсерінің зерттелу деңгейін ашып көрсету.</w:t>
      </w:r>
    </w:p>
    <w:p w:rsidR="00E3717C" w:rsidRDefault="00E3717C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аталған кезеңдердегі тарихи оқиғалардың </w:t>
      </w:r>
      <w:r w:rsidR="00236A7D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 xml:space="preserve">азақстан халқының құрамы мен санына әсерін ғылыми зерделеу, </w:t>
      </w:r>
      <w:r w:rsidR="00592D13">
        <w:rPr>
          <w:rFonts w:ascii="Times New Roman" w:hAnsi="Times New Roman"/>
          <w:sz w:val="24"/>
          <w:szCs w:val="24"/>
          <w:lang w:val="kk-KZ"/>
        </w:rPr>
        <w:t>халық санақтары қортындылары бойынша сапалық және сандық өзгерістерді айқындау, ғылыми қорытындылар жасау.</w:t>
      </w:r>
    </w:p>
    <w:p w:rsidR="001E32C8" w:rsidRDefault="001E32C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3717C" w:rsidRPr="00EB52B9" w:rsidRDefault="00E3717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3717C" w:rsidRPr="00A039FF" w:rsidRDefault="00E3717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3717C" w:rsidRDefault="00322364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халқының ұжымдастыру кезеңіндегі шығынының зерттелуі.</w:t>
      </w:r>
    </w:p>
    <w:p w:rsidR="002704F3" w:rsidRDefault="00322364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1937 жылғы халыұ санағы және 1939 жылғы халық санағы –</w:t>
      </w:r>
      <w:r w:rsidR="00F70687">
        <w:rPr>
          <w:sz w:val="24"/>
          <w:szCs w:val="24"/>
          <w:lang w:val="kk-KZ"/>
        </w:rPr>
        <w:t xml:space="preserve"> Қ</w:t>
      </w:r>
      <w:r>
        <w:rPr>
          <w:sz w:val="24"/>
          <w:szCs w:val="24"/>
          <w:lang w:val="kk-KZ"/>
        </w:rPr>
        <w:t>азақстанның демографиялық келбеті.</w:t>
      </w:r>
    </w:p>
    <w:p w:rsidR="00F42321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Қазақстанға депортацияланған халық тарихнамасы.</w:t>
      </w:r>
    </w:p>
    <w:p w:rsidR="00231CE2" w:rsidRPr="00DD07B7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ҰОС жылдарындағы Қазақстан халқы демографиясы.</w:t>
      </w:r>
    </w:p>
    <w:p w:rsidR="00DD07B7" w:rsidRPr="00DD07B7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Тың және тыңайған жерлерді игеру жылдарындағы Қазақстанға миграциялық ағымдар</w:t>
      </w:r>
      <w:r w:rsidR="00DD07B7" w:rsidRPr="00DD07B7">
        <w:rPr>
          <w:sz w:val="24"/>
          <w:szCs w:val="24"/>
          <w:lang w:val="kk-KZ"/>
        </w:rPr>
        <w:t>.</w:t>
      </w:r>
    </w:p>
    <w:p w:rsidR="00DD07B7" w:rsidRDefault="00DD07B7" w:rsidP="00E235C4">
      <w:pPr>
        <w:pStyle w:val="a6"/>
        <w:ind w:left="786"/>
        <w:jc w:val="both"/>
        <w:rPr>
          <w:b/>
          <w:sz w:val="24"/>
          <w:szCs w:val="24"/>
          <w:lang w:val="kk-KZ"/>
        </w:rPr>
      </w:pPr>
    </w:p>
    <w:p w:rsidR="007C4332" w:rsidRDefault="007C4332" w:rsidP="00E235C4">
      <w:pPr>
        <w:pStyle w:val="a6"/>
        <w:ind w:left="78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Әдебиеттер:</w:t>
      </w:r>
    </w:p>
    <w:p w:rsidR="007C4332" w:rsidRPr="00DD07B7" w:rsidRDefault="007C4332" w:rsidP="00E235C4">
      <w:pPr>
        <w:pStyle w:val="a6"/>
        <w:ind w:left="0"/>
        <w:jc w:val="both"/>
        <w:rPr>
          <w:b/>
          <w:sz w:val="24"/>
          <w:szCs w:val="24"/>
          <w:lang w:val="kk-KZ"/>
        </w:rPr>
      </w:pP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565736">
        <w:rPr>
          <w:rFonts w:ascii="Times New Roman" w:hAnsi="Times New Roman"/>
          <w:sz w:val="24"/>
          <w:szCs w:val="24"/>
          <w:lang w:val="kk-KZ"/>
        </w:rPr>
        <w:t>Асылбеков М., Құдайбергенова А. Қазақстан халқының  әлеуметтік-демографиялық жағдайы. (1939-1959 жылдар). А., 2005.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565736">
        <w:rPr>
          <w:rFonts w:ascii="Times New Roman" w:hAnsi="Times New Roman"/>
          <w:sz w:val="24"/>
          <w:szCs w:val="24"/>
          <w:lang w:val="kk-KZ"/>
        </w:rPr>
        <w:t>Тәтімов М. Қазақ әлемі (Қазақтың саны қанша?). А., 1993.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565736">
        <w:rPr>
          <w:rFonts w:ascii="Times New Roman" w:hAnsi="Times New Roman"/>
          <w:sz w:val="24"/>
          <w:szCs w:val="24"/>
          <w:lang w:val="kk-KZ"/>
        </w:rPr>
        <w:t>Алексеенко А. Население Казахстана 1920-1990 гг. А., 1993.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565736">
        <w:rPr>
          <w:rFonts w:ascii="Times New Roman" w:hAnsi="Times New Roman"/>
          <w:sz w:val="24"/>
          <w:szCs w:val="24"/>
          <w:lang w:val="kk-KZ"/>
        </w:rPr>
        <w:t>Қойгелдиев М., Омарбеков Т. Тарих тағлымы не дейді?.  А., 1993.</w:t>
      </w:r>
    </w:p>
    <w:p w:rsidR="00565736" w:rsidRDefault="00184767" w:rsidP="00E235C4">
      <w:pPr>
        <w:pStyle w:val="a4"/>
        <w:spacing w:after="0"/>
        <w:ind w:firstLine="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5.</w:t>
      </w:r>
      <w:r w:rsidR="00565736">
        <w:rPr>
          <w:sz w:val="24"/>
          <w:szCs w:val="24"/>
          <w:lang w:val="kk-KZ"/>
        </w:rPr>
        <w:t>Саркенова К. 1920-1930 жылдардағы Қазақстан халқы.А., 2011.</w:t>
      </w:r>
    </w:p>
    <w:p w:rsidR="00FA643D" w:rsidRDefault="00FA643D" w:rsidP="00E235C4">
      <w:pPr>
        <w:pStyle w:val="a4"/>
        <w:numPr>
          <w:ilvl w:val="0"/>
          <w:numId w:val="16"/>
        </w:numPr>
        <w:spacing w:after="0"/>
        <w:ind w:left="426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Аяган Б. Красные и черные (Материалы гуверовского архива). А., 2005.</w:t>
      </w:r>
    </w:p>
    <w:p w:rsidR="00FA643D" w:rsidRDefault="008B2FB9" w:rsidP="00E235C4">
      <w:pPr>
        <w:pStyle w:val="a4"/>
        <w:numPr>
          <w:ilvl w:val="0"/>
          <w:numId w:val="16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Департированные в Казахстан народы. Время и судьбы. А., 1998.</w:t>
      </w:r>
    </w:p>
    <w:p w:rsidR="008B2FB9" w:rsidRDefault="008B2FB9" w:rsidP="00E235C4">
      <w:pPr>
        <w:pStyle w:val="a4"/>
        <w:numPr>
          <w:ilvl w:val="0"/>
          <w:numId w:val="16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Коллективизация  сельского хозяйства в республиках Средней азии и Казахстана: опыт и проблемы. А., 1990.</w:t>
      </w:r>
    </w:p>
    <w:p w:rsidR="00791485" w:rsidRPr="00791485" w:rsidRDefault="00791485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791485">
        <w:rPr>
          <w:sz w:val="24"/>
          <w:szCs w:val="24"/>
          <w:lang w:val="kk-KZ"/>
        </w:rPr>
        <w:t>Омарбеков Т. 20-30 жылдардағы Қазақстан қасіреті. – Алматы: Санат, 1997. (– 280-320 бб.)</w:t>
      </w:r>
    </w:p>
    <w:p w:rsidR="00027DFC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734E3D">
        <w:rPr>
          <w:sz w:val="24"/>
          <w:szCs w:val="24"/>
          <w:lang w:val="kk-KZ"/>
        </w:rPr>
        <w:t xml:space="preserve">Асылбеков М.Х., Нурмухамедов С.Б., Пан Н.Г. Рост индустриальных кадров рабочего класса в Казахстане </w:t>
      </w:r>
      <w:r>
        <w:rPr>
          <w:sz w:val="24"/>
          <w:szCs w:val="24"/>
          <w:lang w:val="kk-KZ"/>
        </w:rPr>
        <w:t>(1946-1965гг.).- Алма-Ата, 1976.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 История и современность.-Алматы,1991</w:t>
      </w:r>
    </w:p>
    <w:p w:rsidR="00027DFC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Нурмухаметов С.Б. Индустриализация и рабочий класс Казахстана (1926-1941 гг.): опыт концептуального переосмысления проблемы.-Алматы,1992.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Алдажуманов К.С., Алдажуманов Е.К. Депортация народов-преступление тоталитарного режима.- Алматы, 1997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М.К., Алдажуманов К.С. Тоталитарный социализм: реальность и последствия.-Алматы, 1997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Шаймуханов Д.А., Шаймуханова С.Д. Карлаг.- Караганда, 1997.</w:t>
      </w:r>
    </w:p>
    <w:p w:rsidR="00027DFC" w:rsidRPr="00027DFC" w:rsidRDefault="00027DFC" w:rsidP="00E235C4">
      <w:pPr>
        <w:pStyle w:val="a6"/>
        <w:numPr>
          <w:ilvl w:val="0"/>
          <w:numId w:val="16"/>
        </w:numPr>
        <w:jc w:val="both"/>
        <w:rPr>
          <w:b/>
          <w:sz w:val="24"/>
          <w:szCs w:val="24"/>
          <w:lang w:val="kk-KZ"/>
        </w:rPr>
      </w:pPr>
      <w:r w:rsidRPr="00027DFC">
        <w:rPr>
          <w:bCs/>
          <w:sz w:val="24"/>
          <w:szCs w:val="24"/>
          <w:lang w:val="kk-KZ"/>
        </w:rPr>
        <w:t xml:space="preserve">Татимов М., Саркенова К. Демография Казахстана по материалаом переписей </w:t>
      </w:r>
      <w:r w:rsidRPr="00027DFC">
        <w:rPr>
          <w:bCs/>
          <w:sz w:val="24"/>
          <w:szCs w:val="24"/>
          <w:lang w:val="kk-KZ"/>
        </w:rPr>
        <w:lastRenderedPageBreak/>
        <w:t>населения 20-30 гг. ХХ века. Актобе, 2002.</w:t>
      </w:r>
    </w:p>
    <w:p w:rsidR="00027DFC" w:rsidRPr="00FA0A49" w:rsidRDefault="00027DFC" w:rsidP="00E235C4">
      <w:pPr>
        <w:jc w:val="both"/>
        <w:rPr>
          <w:sz w:val="24"/>
          <w:szCs w:val="24"/>
          <w:lang w:val="kk-KZ"/>
        </w:rPr>
      </w:pPr>
    </w:p>
    <w:p w:rsidR="00DB1DD4" w:rsidRDefault="00DB1DD4" w:rsidP="00E235C4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039FF" w:rsidRDefault="00E80B4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8-9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1970</w:t>
      </w:r>
      <w:r w:rsidR="008E580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-</w:t>
      </w:r>
      <w:r w:rsidR="008E5801">
        <w:rPr>
          <w:rFonts w:ascii="Times New Roman" w:hAnsi="Times New Roman"/>
          <w:b/>
          <w:sz w:val="24"/>
          <w:szCs w:val="24"/>
          <w:lang w:val="kk-KZ"/>
        </w:rPr>
        <w:t xml:space="preserve"> 19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90 жж. халық санақтары мәліметтеріне салыстырмалық сараптама.</w:t>
      </w:r>
    </w:p>
    <w:p w:rsidR="00BE2E58" w:rsidRPr="00595147" w:rsidRDefault="00BE2E5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B2FB9" w:rsidRDefault="008B2FB9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халқының 1970-1990 жж. сандық динамикасы мен әлеуметтік-демографиялық дамыуын, ұлттық құрамының өзгеру себептері мен нәтижелерін халық санақтары мәліметтеріне сүйене отырып салыстырмалық сараптамалармен магистранттарды таныстыру. </w:t>
      </w:r>
    </w:p>
    <w:p w:rsidR="008B2FB9" w:rsidRDefault="008B2FB9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аталған кезеңдердегі </w:t>
      </w:r>
      <w:r w:rsidR="00BC3C60">
        <w:rPr>
          <w:rFonts w:ascii="Times New Roman" w:hAnsi="Times New Roman"/>
          <w:sz w:val="24"/>
          <w:szCs w:val="24"/>
          <w:lang w:val="kk-KZ"/>
        </w:rPr>
        <w:t>халық санының өсу динамикасын, халықтың орналасу тығыздығын және некелік қатынастар мен ажырасу мәселесі төңірегіндегі зерттеулерді</w:t>
      </w:r>
      <w:r w:rsidR="001A6F38">
        <w:rPr>
          <w:rFonts w:ascii="Times New Roman" w:hAnsi="Times New Roman"/>
          <w:sz w:val="24"/>
          <w:szCs w:val="24"/>
          <w:lang w:val="kk-KZ"/>
        </w:rPr>
        <w:t>ң тарихи маңызын ашып көрсету.</w:t>
      </w:r>
    </w:p>
    <w:p w:rsidR="008B2FB9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B2FB9" w:rsidRPr="00EB52B9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8B2FB9" w:rsidRPr="00A039FF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C4332" w:rsidRDefault="00F42321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халқының аймақтар бойынша географиялық  ерекшелігі.</w:t>
      </w:r>
    </w:p>
    <w:p w:rsidR="00771C7F" w:rsidRDefault="000C4750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 құрамы.</w:t>
      </w:r>
      <w:r w:rsidR="00771C7F" w:rsidRPr="00771C7F">
        <w:rPr>
          <w:sz w:val="24"/>
          <w:szCs w:val="24"/>
          <w:lang w:val="kk-KZ"/>
        </w:rPr>
        <w:t xml:space="preserve"> </w:t>
      </w:r>
    </w:p>
    <w:p w:rsidR="000C4750" w:rsidRPr="007C4332" w:rsidRDefault="00771C7F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Қазақтардың сандық динамикасы және санақ аралығындағы некелік қатынастар мен ажырасу факторлары.</w:t>
      </w:r>
    </w:p>
    <w:p w:rsidR="007C4332" w:rsidRPr="00F42321" w:rsidRDefault="007C4332" w:rsidP="00E235C4">
      <w:pPr>
        <w:pStyle w:val="a6"/>
        <w:ind w:left="1080"/>
        <w:jc w:val="both"/>
        <w:rPr>
          <w:b/>
          <w:sz w:val="24"/>
          <w:szCs w:val="24"/>
          <w:lang w:val="kk-KZ"/>
        </w:rPr>
      </w:pPr>
    </w:p>
    <w:p w:rsidR="00E80B49" w:rsidRPr="007C4332" w:rsidRDefault="00E80B49" w:rsidP="00E235C4">
      <w:pPr>
        <w:pStyle w:val="a6"/>
        <w:ind w:left="1080"/>
        <w:jc w:val="both"/>
        <w:rPr>
          <w:b/>
          <w:sz w:val="24"/>
          <w:szCs w:val="24"/>
          <w:lang w:val="kk-KZ"/>
        </w:rPr>
      </w:pPr>
      <w:r w:rsidRPr="007C4332">
        <w:rPr>
          <w:b/>
          <w:sz w:val="24"/>
          <w:szCs w:val="24"/>
          <w:lang w:val="ru-MO"/>
        </w:rPr>
        <w:t>Әдебиеттер:</w:t>
      </w:r>
    </w:p>
    <w:p w:rsidR="00E80B49" w:rsidRPr="008E5801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8E5801">
        <w:rPr>
          <w:sz w:val="24"/>
          <w:szCs w:val="24"/>
          <w:lang w:val="kk-KZ"/>
        </w:rPr>
        <w:t>Алексеенко А.Н. Население Казахстана.1920-1990 гг.- Алма-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Ата, 1993.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 Алексеенко Н.В., Алексеенко А.Н. Население Казахстана за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сто лет (1897 - 1997 гг.) - Усть - Каменогорск, 1999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Асылбеков М.Х., Козина В.В. Демографические процессы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современного Казахстана. Алматы: Оркениет, 1995; 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Демографическое развитие Республики Казахстан в условиях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суверенитета.- Алматы: Оркениет, 2001</w:t>
      </w:r>
    </w:p>
    <w:p w:rsidR="00E80B49" w:rsidRPr="00C9304E" w:rsidRDefault="00E80B49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9304E">
        <w:rPr>
          <w:rFonts w:ascii="Times New Roman" w:hAnsi="Times New Roman"/>
          <w:sz w:val="24"/>
          <w:szCs w:val="24"/>
          <w:lang w:val="kk-KZ"/>
        </w:rPr>
        <w:t>5. Татимов М.Б. Демография и суверенитет.- Алматы: Жеты жаргы, 1999; Т</w:t>
      </w:r>
    </w:p>
    <w:p w:rsidR="00A039FF" w:rsidRDefault="00680147" w:rsidP="00E235C4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D02CB">
        <w:rPr>
          <w:sz w:val="24"/>
          <w:szCs w:val="24"/>
          <w:lang w:val="kk-KZ"/>
        </w:rPr>
        <w:t xml:space="preserve">Семинар </w:t>
      </w:r>
      <w:r w:rsidR="009D02CB" w:rsidRPr="009D02CB">
        <w:rPr>
          <w:sz w:val="24"/>
          <w:szCs w:val="24"/>
          <w:lang w:val="kk-KZ"/>
        </w:rPr>
        <w:t>–</w:t>
      </w:r>
      <w:r w:rsidRPr="009D02CB">
        <w:rPr>
          <w:sz w:val="24"/>
          <w:szCs w:val="24"/>
          <w:lang w:val="kk-KZ"/>
        </w:rPr>
        <w:t xml:space="preserve"> </w:t>
      </w:r>
      <w:r w:rsidR="00A039FF">
        <w:rPr>
          <w:sz w:val="24"/>
          <w:szCs w:val="24"/>
          <w:lang w:val="kk-KZ"/>
        </w:rPr>
        <w:t>10</w:t>
      </w:r>
      <w:r w:rsidR="009D02CB">
        <w:rPr>
          <w:sz w:val="24"/>
          <w:szCs w:val="24"/>
          <w:lang w:val="kk-KZ"/>
        </w:rPr>
        <w:t>-</w:t>
      </w:r>
      <w:r w:rsidR="004E4FEB">
        <w:rPr>
          <w:sz w:val="24"/>
          <w:szCs w:val="24"/>
          <w:lang w:val="kk-KZ"/>
        </w:rPr>
        <w:t xml:space="preserve">11. </w:t>
      </w:r>
      <w:r w:rsidR="00A039FF">
        <w:rPr>
          <w:rFonts w:ascii="Times New Roman" w:hAnsi="Times New Roman"/>
          <w:sz w:val="24"/>
          <w:szCs w:val="24"/>
          <w:lang w:val="kk-KZ"/>
        </w:rPr>
        <w:t xml:space="preserve">2009 ж. халық санағының қорытындылары бойынша Қазақстан халқының демографиялық дамуының басым бағыттарының зерттелуі. </w:t>
      </w:r>
    </w:p>
    <w:p w:rsidR="00BE2E58" w:rsidRPr="00BE2E58" w:rsidRDefault="00BE2E58" w:rsidP="00BE2E58">
      <w:pPr>
        <w:rPr>
          <w:lang w:val="kk-KZ" w:eastAsia="ko-KR"/>
        </w:rPr>
      </w:pPr>
    </w:p>
    <w:p w:rsidR="00147ABE" w:rsidRPr="00147ABE" w:rsidRDefault="00147ABE" w:rsidP="00E235C4">
      <w:pPr>
        <w:pStyle w:val="11"/>
        <w:ind w:firstLine="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147ABE">
        <w:rPr>
          <w:rFonts w:ascii="Times New Roman" w:hAnsi="Times New Roman"/>
          <w:sz w:val="24"/>
          <w:szCs w:val="24"/>
          <w:lang w:val="kk-KZ"/>
        </w:rPr>
        <w:t xml:space="preserve">Мақсаты: </w:t>
      </w:r>
      <w:r w:rsidRPr="00147AB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>Реті бойынша 9-шы санақ болып есептелетін  2009 жылдың 25 ақпаны мен 6 наурыз аралығында өткен  Жалпыұлттық халық санағының Қазақстан демографиясы ғылымын</w:t>
      </w:r>
      <w:r w:rsidR="00C3469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>дағы тарихи маңызын</w:t>
      </w:r>
      <w:r w:rsidRPr="00147AB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 xml:space="preserve"> саралау.</w:t>
      </w:r>
    </w:p>
    <w:p w:rsidR="00147ABE" w:rsidRPr="00147ABE" w:rsidRDefault="00147ABE" w:rsidP="00E235C4">
      <w:pPr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Оқытудың м</w:t>
      </w:r>
      <w:r w:rsidRPr="00147ABE">
        <w:rPr>
          <w:rFonts w:ascii="Times New Roman" w:hAnsi="Times New Roman"/>
          <w:b/>
          <w:sz w:val="24"/>
          <w:szCs w:val="24"/>
          <w:lang w:val="kk-KZ" w:eastAsia="ko-KR"/>
        </w:rPr>
        <w:t>індеттері:</w:t>
      </w:r>
      <w:r w:rsidRPr="00147ABE">
        <w:rPr>
          <w:rFonts w:ascii="Times New Roman" w:hAnsi="Times New Roman"/>
          <w:sz w:val="24"/>
          <w:szCs w:val="24"/>
          <w:lang w:val="kk-KZ" w:eastAsia="ko-KR"/>
        </w:rPr>
        <w:t xml:space="preserve"> Қазақстан халқының 1999-2009 жж. халық санақтары аралығындағы демографиялық өзгерістер туралы мәліметтерді статистика агенттігінің мәліметтері арқылы талдау.</w:t>
      </w:r>
    </w:p>
    <w:p w:rsidR="00147ABE" w:rsidRPr="00EB52B9" w:rsidRDefault="00147AB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147ABE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саны, жыныс-жас құрамы.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тығыздығы және әкімшілік-аумақтық бөлінуі.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ұлттық құрамы, тілдерді меңгеруі, азаматтығы, дін ұстануы.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көші-қоны</w:t>
      </w:r>
    </w:p>
    <w:p w:rsidR="00A4573C" w:rsidRPr="00147ABE" w:rsidRDefault="00A4573C" w:rsidP="00E235C4">
      <w:pPr>
        <w:pStyle w:val="a6"/>
        <w:ind w:left="0"/>
        <w:jc w:val="both"/>
        <w:rPr>
          <w:b/>
          <w:sz w:val="24"/>
          <w:szCs w:val="24"/>
          <w:lang w:val="kk-KZ"/>
        </w:rPr>
      </w:pPr>
      <w:r w:rsidRPr="00147ABE">
        <w:rPr>
          <w:b/>
          <w:sz w:val="24"/>
          <w:szCs w:val="24"/>
          <w:lang w:val="kk-KZ"/>
        </w:rPr>
        <w:t>Әдебиеттер:</w:t>
      </w:r>
    </w:p>
    <w:p w:rsidR="00A4573C" w:rsidRDefault="007A70D5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 xml:space="preserve">«Қазақстан Республикасының 2009 жылғы Ұлттық халық санағының қорытындылары». Талдамалы есеп. Ред. басқарған Смайылов Ә.А. /Астана, 2011-65 </w:t>
      </w:r>
      <w:r w:rsidRPr="007F1E2A">
        <w:rPr>
          <w:sz w:val="24"/>
          <w:szCs w:val="24"/>
          <w:lang w:val="kk-KZ"/>
        </w:rPr>
        <w:lastRenderedPageBreak/>
        <w:t>бет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Қазақстанның демографиялық жылнамалығы, 2009. Статистикалық жинақ // Қазақстан Республикасы Статистика агенттігі, Астана, 2010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 Республикасы халқының жұмыспен қамтылуы - 1,2,3 том. Статистикалық жинақ // Қазақстан Республикасы Статистика агенттігі, Астана, 2010</w:t>
      </w:r>
      <w:r>
        <w:rPr>
          <w:sz w:val="24"/>
          <w:szCs w:val="24"/>
          <w:lang w:val="kk-KZ"/>
        </w:rPr>
        <w:t>.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Халықтың көші-қоны. Статистикалық жинақ // Қазақстан Республикасы Статистика агенттігі, Астана, 2011.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 Республикасының халқы – 1,2 том. Статистикалық жинақ // Қазақстан Республикасы Статистика агенттігі, Астана, 2011.</w:t>
      </w:r>
    </w:p>
    <w:p w:rsidR="00027DFC" w:rsidRPr="00027DFC" w:rsidRDefault="00027DFC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027DFC">
        <w:rPr>
          <w:sz w:val="24"/>
          <w:szCs w:val="24"/>
          <w:lang w:val="kk-KZ"/>
        </w:rPr>
        <w:t xml:space="preserve"> Қазақстан Республикасындағы ұлттық құрам, діни наным және тілдерді меңгеру. Статистикалық жинақ // Қазақстан Республикасы Статистика агенттігі, Астана, 2010.</w:t>
      </w:r>
    </w:p>
    <w:p w:rsidR="00027DFC" w:rsidRPr="00027DFC" w:rsidRDefault="00027DFC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027DFC">
        <w:rPr>
          <w:sz w:val="24"/>
          <w:szCs w:val="24"/>
          <w:lang w:val="kk-KZ"/>
        </w:rPr>
        <w:t>Қазақстан Республикасындағы білім беру. Статистикалық жинақ // Қазақстан Республикасы Статистика агенттігі, Астана, 2011.</w:t>
      </w:r>
    </w:p>
    <w:p w:rsidR="00964FF5" w:rsidRDefault="00964FF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9D02CB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248C">
        <w:rPr>
          <w:rFonts w:ascii="Times New Roman" w:hAnsi="Times New Roman"/>
          <w:b/>
          <w:sz w:val="24"/>
          <w:szCs w:val="24"/>
          <w:lang w:val="kk-KZ"/>
        </w:rPr>
        <w:t xml:space="preserve">Семинар –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039FF" w:rsidRPr="0059514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039FF" w:rsidRPr="00A039FF">
        <w:rPr>
          <w:rFonts w:ascii="Times New Roman" w:hAnsi="Times New Roman"/>
          <w:b/>
          <w:sz w:val="24"/>
          <w:szCs w:val="24"/>
          <w:lang w:val="kk-KZ"/>
        </w:rPr>
        <w:t>Неке және ажырасу мәселесінің зерттелуі</w:t>
      </w:r>
    </w:p>
    <w:p w:rsidR="00BE2E58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4374E" w:rsidRDefault="00D4374E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Қазақстандағы отбасы, неке және ажырасу мәселесінің демографиялық тұрғыдан зерттелуіне сипаттама жасау.</w:t>
      </w:r>
    </w:p>
    <w:p w:rsidR="00D4374E" w:rsidRDefault="00D4374E" w:rsidP="00E235C4">
      <w:pPr>
        <w:tabs>
          <w:tab w:val="left" w:pos="9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63C63">
        <w:rPr>
          <w:rFonts w:ascii="Times New Roman" w:hAnsi="Times New Roman"/>
          <w:sz w:val="24"/>
          <w:szCs w:val="24"/>
          <w:lang w:val="kk-KZ"/>
        </w:rPr>
        <w:t>Республикадағы соңғы халық санағы</w:t>
      </w:r>
      <w:r>
        <w:rPr>
          <w:rFonts w:ascii="Times New Roman" w:hAnsi="Times New Roman"/>
          <w:sz w:val="24"/>
          <w:szCs w:val="24"/>
          <w:lang w:val="kk-KZ"/>
        </w:rPr>
        <w:t xml:space="preserve"> қортындыларына сүйене отырып неке және отбас</w:t>
      </w:r>
      <w:r w:rsidR="00964FF5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 xml:space="preserve"> ісіне демографиялық сараптама зерттеулерін талдау.</w:t>
      </w:r>
    </w:p>
    <w:p w:rsidR="00D4374E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4374E" w:rsidRPr="00EB52B9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027DFC" w:rsidRDefault="007F1E2A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Халықтың неке жағдайы.</w:t>
      </w:r>
      <w:r w:rsidR="00027DFC" w:rsidRPr="00027DFC">
        <w:rPr>
          <w:sz w:val="24"/>
          <w:szCs w:val="24"/>
          <w:lang w:val="kk-KZ"/>
        </w:rPr>
        <w:t xml:space="preserve"> </w:t>
      </w:r>
    </w:p>
    <w:p w:rsidR="00027DFC" w:rsidRDefault="00027DFC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Неке және ажырасу факторлары.</w:t>
      </w:r>
    </w:p>
    <w:p w:rsidR="00D129D8" w:rsidRPr="00D129D8" w:rsidRDefault="007F1E2A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Әйелдердің ұрпақты болуға қабілеттілігі</w:t>
      </w:r>
    </w:p>
    <w:p w:rsidR="00D4374E" w:rsidRPr="00212487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4E3D" w:rsidRDefault="00734E3D" w:rsidP="00E235C4">
      <w:pPr>
        <w:pStyle w:val="a6"/>
        <w:jc w:val="both"/>
        <w:rPr>
          <w:b/>
          <w:sz w:val="24"/>
          <w:szCs w:val="24"/>
          <w:lang w:val="ru-MO"/>
        </w:rPr>
      </w:pPr>
      <w:r w:rsidRPr="00A4573C">
        <w:rPr>
          <w:b/>
          <w:sz w:val="24"/>
          <w:szCs w:val="24"/>
          <w:lang w:val="ru-MO"/>
        </w:rPr>
        <w:t>Әдебиеттер:</w:t>
      </w:r>
    </w:p>
    <w:p w:rsidR="00AB6889" w:rsidRPr="00AB6889" w:rsidRDefault="00964FF5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sz w:val="24"/>
          <w:szCs w:val="24"/>
          <w:lang w:val="kk-KZ"/>
        </w:rPr>
        <w:t>Қазақстан Республикасындағы әйелдер.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Қазақстан Республикасының балалары. Статистикалық жинақ // Қазақстан Республикасы Статистика агенттігі, Астана, 2010.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 xml:space="preserve"> Қазақстан Республикасының үй шаруашылықтары - 1,2 том.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6. Қазақстан Республикасы халқының табысы және күнкөріс қаражатының көздері.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Елемесова А.М. Брачность и развитие семьи в РК, Алматы, 2002</w:t>
      </w:r>
    </w:p>
    <w:p w:rsidR="00AB6889" w:rsidRDefault="00AB6889" w:rsidP="00E235C4">
      <w:pPr>
        <w:jc w:val="both"/>
        <w:rPr>
          <w:bCs/>
          <w:sz w:val="24"/>
          <w:szCs w:val="24"/>
          <w:lang w:val="kk-KZ"/>
        </w:rPr>
      </w:pPr>
    </w:p>
    <w:p w:rsidR="00B51CB9" w:rsidRPr="00480E27" w:rsidRDefault="00BC146F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80E2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680147" w:rsidRPr="00480E27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480E27" w:rsidRPr="00480E27">
        <w:rPr>
          <w:rFonts w:ascii="Times New Roman" w:hAnsi="Times New Roman"/>
          <w:b/>
          <w:sz w:val="24"/>
          <w:szCs w:val="24"/>
          <w:lang w:val="kk-KZ"/>
        </w:rPr>
        <w:t>13-14</w:t>
      </w:r>
      <w:r w:rsidR="00680147" w:rsidRPr="00480E27">
        <w:rPr>
          <w:rFonts w:ascii="Times New Roman" w:hAnsi="Times New Roman"/>
          <w:b/>
          <w:sz w:val="24"/>
          <w:szCs w:val="24"/>
          <w:lang w:val="kk-KZ"/>
        </w:rPr>
        <w:t>.</w:t>
      </w:r>
      <w:r w:rsidR="00B51CB9" w:rsidRPr="00480E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E0BBB">
        <w:rPr>
          <w:rFonts w:ascii="Times New Roman" w:hAnsi="Times New Roman"/>
          <w:b/>
          <w:sz w:val="24"/>
          <w:szCs w:val="24"/>
          <w:lang w:val="kk-KZ"/>
        </w:rPr>
        <w:t>Шетелдегі қазақ диаспорасы</w:t>
      </w:r>
      <w:r w:rsidR="00A039FF" w:rsidRPr="00480E27">
        <w:rPr>
          <w:rFonts w:ascii="Times New Roman" w:hAnsi="Times New Roman"/>
          <w:b/>
          <w:sz w:val="24"/>
          <w:szCs w:val="24"/>
          <w:lang w:val="kk-KZ"/>
        </w:rPr>
        <w:t xml:space="preserve"> мәселесінің зерттелуі.</w:t>
      </w:r>
    </w:p>
    <w:p w:rsidR="009322A8" w:rsidRPr="004E0BBB" w:rsidRDefault="009322A8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0BBB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4E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0BBB">
        <w:rPr>
          <w:rFonts w:ascii="Times New Roman" w:hAnsi="Times New Roman"/>
          <w:sz w:val="24"/>
          <w:szCs w:val="24"/>
          <w:lang w:val="kk-KZ"/>
        </w:rPr>
        <w:t>Шетелдегі қазақтар диаспорасының қоныстану тарихымен демографиясының зерттелу деңгейімен таныстыру.</w:t>
      </w:r>
    </w:p>
    <w:p w:rsidR="004E0BBB" w:rsidRPr="004E0BBB" w:rsidRDefault="004E0BBB" w:rsidP="004E0BB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111111"/>
          <w:sz w:val="24"/>
          <w:szCs w:val="24"/>
          <w:lang w:val="kk-KZ"/>
        </w:rPr>
      </w:pPr>
      <w:r w:rsidRPr="00E260BC">
        <w:rPr>
          <w:rFonts w:ascii="Times New Roman" w:hAnsi="Times New Roman"/>
          <w:color w:val="auto"/>
          <w:sz w:val="24"/>
          <w:szCs w:val="24"/>
          <w:lang w:val="kk-KZ"/>
        </w:rPr>
        <w:t>Оқытудың міндеті:</w:t>
      </w:r>
      <w:r w:rsidR="009322A8" w:rsidRPr="004E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0BBB">
        <w:rPr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lang w:val="kk-KZ"/>
        </w:rPr>
        <w:t>Қазіргі таңда шетелдегі қазақ диаспорасының жағдайы, тағыдыры, өмір-тіршілігі, олардың тарихи отанына оралмандар болып келуі мәселесінің ғылыми зерделену мәселесін қарастыру.</w:t>
      </w:r>
    </w:p>
    <w:p w:rsidR="009322A8" w:rsidRPr="00EB52B9" w:rsidRDefault="009322A8" w:rsidP="004E0BBB">
      <w:pPr>
        <w:tabs>
          <w:tab w:val="left" w:pos="9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92F2F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9322A8" w:rsidRDefault="009322A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03BE3" w:rsidRPr="00D9200C" w:rsidRDefault="00A039FF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480E27" w:rsidRPr="00703BE3">
        <w:rPr>
          <w:rFonts w:ascii="Times New Roman" w:hAnsi="Times New Roman"/>
          <w:sz w:val="24"/>
          <w:szCs w:val="24"/>
          <w:lang w:val="kk-KZ"/>
        </w:rPr>
        <w:t>Шетелдегі қазақтар.</w:t>
      </w:r>
      <w:r w:rsidR="00703BE3" w:rsidRPr="00703BE3">
        <w:rPr>
          <w:lang w:val="kk-KZ"/>
        </w:rPr>
        <w:t xml:space="preserve"> </w:t>
      </w:r>
      <w:r w:rsidR="004E0BBB">
        <w:rPr>
          <w:lang w:val="kk-KZ"/>
        </w:rPr>
        <w:t>Қ</w:t>
      </w:r>
      <w:r w:rsidR="00703BE3" w:rsidRPr="00D9200C">
        <w:rPr>
          <w:rFonts w:ascii="Times New Roman" w:hAnsi="Times New Roman"/>
          <w:sz w:val="24"/>
          <w:szCs w:val="24"/>
          <w:lang w:val="kk-KZ"/>
        </w:rPr>
        <w:t>оныс аудару тарихы және қоныстану демографиясы.</w:t>
      </w:r>
    </w:p>
    <w:p w:rsidR="00703BE3" w:rsidRPr="00703BE3" w:rsidRDefault="00703BE3" w:rsidP="00D9200C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E03DC7">
        <w:rPr>
          <w:rFonts w:ascii="Times New Roman" w:hAnsi="Times New Roman"/>
          <w:sz w:val="24"/>
          <w:szCs w:val="24"/>
          <w:lang w:val="be-BY"/>
        </w:rPr>
        <w:t>Шет елдердегі қазақ диаспорасының   демографиялық жағдайы</w:t>
      </w:r>
    </w:p>
    <w:p w:rsidR="00A039FF" w:rsidRPr="00703BE3" w:rsidRDefault="00A039FF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9458C" w:rsidRPr="00964FF5" w:rsidRDefault="00964FF5" w:rsidP="00E235C4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</w:t>
      </w:r>
      <w:r w:rsidR="0069458C" w:rsidRPr="00964FF5">
        <w:rPr>
          <w:rFonts w:ascii="Times New Roman" w:hAnsi="Times New Roman"/>
          <w:b/>
          <w:sz w:val="24"/>
          <w:szCs w:val="24"/>
          <w:lang w:val="kk-KZ"/>
        </w:rPr>
        <w:t>дебиеттер: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D9200C">
        <w:rPr>
          <w:rFonts w:ascii="Times New Roman" w:hAnsi="Times New Roman"/>
          <w:bCs/>
          <w:sz w:val="24"/>
          <w:szCs w:val="24"/>
          <w:lang w:val="kk-KZ"/>
        </w:rPr>
        <w:t>Современная демографическая ситуация в Казахстане.- Алматы, 20</w:t>
      </w:r>
      <w:r w:rsidRPr="00D9200C">
        <w:rPr>
          <w:rFonts w:ascii="Times New Roman" w:hAnsi="Times New Roman"/>
          <w:b/>
          <w:bCs/>
          <w:sz w:val="24"/>
          <w:szCs w:val="24"/>
          <w:lang w:val="kk-KZ"/>
        </w:rPr>
        <w:t>0</w:t>
      </w:r>
      <w:r w:rsidRPr="00D9200C">
        <w:rPr>
          <w:rFonts w:ascii="Times New Roman" w:hAnsi="Times New Roman"/>
          <w:bCs/>
          <w:sz w:val="24"/>
          <w:szCs w:val="24"/>
          <w:lang w:val="kk-KZ"/>
        </w:rPr>
        <w:t>4</w:t>
      </w:r>
    </w:p>
    <w:p w:rsidR="0069458C" w:rsidRPr="00D9200C" w:rsidRDefault="0069458C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2. Тәтімов М., Әлиев Ж. Дербестігіміз  - демографияда. А., 1999.</w:t>
      </w:r>
    </w:p>
    <w:p w:rsidR="0069458C" w:rsidRPr="00D9200C" w:rsidRDefault="00BC146F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3.</w:t>
      </w:r>
      <w:r w:rsidR="0069458C" w:rsidRPr="00D9200C">
        <w:rPr>
          <w:rFonts w:ascii="Times New Roman" w:hAnsi="Times New Roman"/>
          <w:sz w:val="24"/>
          <w:szCs w:val="24"/>
          <w:lang w:val="kk-KZ"/>
        </w:rPr>
        <w:t xml:space="preserve"> Адам дамуы туралы есеп. Қазақстан – 2005. – Алматы, 2005.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7.  Современная демографическая ситуация в Казахстане. – Алматы. 2004.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 xml:space="preserve">8 </w:t>
      </w:r>
      <w:r w:rsidRPr="00D9200C">
        <w:rPr>
          <w:rFonts w:ascii="Times New Roman" w:hAnsi="Times New Roman"/>
          <w:bCs/>
          <w:sz w:val="24"/>
          <w:szCs w:val="24"/>
        </w:rPr>
        <w:t>Анри, Л.. Методика анализа в исторической демографии.- М., 1997</w:t>
      </w:r>
    </w:p>
    <w:p w:rsidR="0069458C" w:rsidRPr="00D9200C" w:rsidRDefault="0069458C" w:rsidP="00E235C4">
      <w:pPr>
        <w:pStyle w:val="a4"/>
        <w:spacing w:after="0"/>
        <w:ind w:left="0"/>
        <w:rPr>
          <w:sz w:val="24"/>
          <w:szCs w:val="24"/>
          <w:lang w:val="kk-KZ"/>
        </w:rPr>
      </w:pPr>
      <w:r w:rsidRPr="00D9200C">
        <w:rPr>
          <w:sz w:val="24"/>
          <w:szCs w:val="24"/>
        </w:rPr>
        <w:t>Ч</w:t>
      </w:r>
      <w:r w:rsidRPr="00D9200C">
        <w:rPr>
          <w:sz w:val="24"/>
          <w:szCs w:val="24"/>
          <w:lang w:val="kk-KZ"/>
        </w:rPr>
        <w:t>и</w:t>
      </w:r>
      <w:proofErr w:type="spellStart"/>
      <w:r w:rsidRPr="00D9200C">
        <w:rPr>
          <w:sz w:val="24"/>
          <w:szCs w:val="24"/>
        </w:rPr>
        <w:t>сленность</w:t>
      </w:r>
      <w:proofErr w:type="spellEnd"/>
      <w:r w:rsidRPr="00D9200C">
        <w:rPr>
          <w:sz w:val="24"/>
          <w:szCs w:val="24"/>
        </w:rPr>
        <w:t xml:space="preserve"> и размещение</w:t>
      </w:r>
      <w:r w:rsidR="00480E27" w:rsidRPr="00D9200C">
        <w:rPr>
          <w:sz w:val="24"/>
          <w:szCs w:val="24"/>
          <w:lang w:val="kk-KZ"/>
        </w:rPr>
        <w:t xml:space="preserve"> </w:t>
      </w:r>
      <w:r w:rsidRPr="00D9200C">
        <w:rPr>
          <w:sz w:val="24"/>
          <w:szCs w:val="24"/>
        </w:rPr>
        <w:t>насел</w:t>
      </w:r>
      <w:r w:rsidRPr="00D9200C">
        <w:rPr>
          <w:sz w:val="24"/>
          <w:szCs w:val="24"/>
          <w:lang w:val="kk-KZ"/>
        </w:rPr>
        <w:t>е</w:t>
      </w:r>
      <w:proofErr w:type="spellStart"/>
      <w:r w:rsidRPr="00D9200C">
        <w:rPr>
          <w:sz w:val="24"/>
          <w:szCs w:val="24"/>
        </w:rPr>
        <w:t>ния</w:t>
      </w:r>
      <w:proofErr w:type="spellEnd"/>
      <w:r w:rsidRPr="00D9200C">
        <w:rPr>
          <w:sz w:val="24"/>
          <w:szCs w:val="24"/>
        </w:rPr>
        <w:t xml:space="preserve"> в РК</w:t>
      </w:r>
      <w:r w:rsidRPr="00D9200C">
        <w:rPr>
          <w:sz w:val="24"/>
          <w:szCs w:val="24"/>
          <w:lang w:val="kk-KZ"/>
        </w:rPr>
        <w:t xml:space="preserve">.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D9200C">
          <w:rPr>
            <w:sz w:val="24"/>
            <w:szCs w:val="24"/>
            <w:lang w:val="kk-KZ"/>
          </w:rPr>
          <w:t>1999 г</w:t>
        </w:r>
      </w:smartTag>
      <w:r w:rsidRPr="00D9200C">
        <w:rPr>
          <w:sz w:val="24"/>
          <w:szCs w:val="24"/>
          <w:lang w:val="kk-KZ"/>
        </w:rPr>
        <w:t>. в РК. І-ІІ тома. - Алматы. 2000.</w:t>
      </w:r>
    </w:p>
    <w:p w:rsidR="0069458C" w:rsidRPr="00D9200C" w:rsidRDefault="00480E27" w:rsidP="00D920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9.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Асылбеков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 xml:space="preserve"> М.Х., Козина В.В. Демографические процессы современного Казахстана. - 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Алматы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>, 1995.</w:t>
      </w:r>
    </w:p>
    <w:p w:rsidR="0069458C" w:rsidRPr="00D9200C" w:rsidRDefault="00D9200C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10.</w:t>
      </w:r>
      <w:r w:rsidR="0069458C" w:rsidRPr="00D9200C">
        <w:rPr>
          <w:rFonts w:ascii="Times New Roman" w:hAnsi="Times New Roman"/>
          <w:sz w:val="24"/>
          <w:szCs w:val="24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69458C" w:rsidRPr="00D9200C" w:rsidRDefault="00D9200C" w:rsidP="00D9200C">
      <w:pPr>
        <w:pStyle w:val="aa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11.</w:t>
      </w:r>
      <w:r w:rsidR="0069458C" w:rsidRPr="00D9200C">
        <w:rPr>
          <w:sz w:val="24"/>
          <w:szCs w:val="24"/>
          <w:lang w:val="kk-KZ"/>
        </w:rPr>
        <w:t xml:space="preserve">Ескекбаев Д. Қазақ диаспорасы. Бүгіні және болашағы. Алматы 2003. </w:t>
      </w:r>
    </w:p>
    <w:p w:rsidR="0069458C" w:rsidRPr="00D9200C" w:rsidRDefault="00480E27" w:rsidP="00D920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12.</w:t>
      </w:r>
      <w:r w:rsidR="0069458C" w:rsidRPr="00D9200C">
        <w:rPr>
          <w:rFonts w:ascii="Times New Roman" w:hAnsi="Times New Roman"/>
          <w:sz w:val="24"/>
          <w:szCs w:val="24"/>
        </w:rPr>
        <w:t>Садовская Е.Ю. Миграция в Казахстане на рубеже ХХ</w:t>
      </w:r>
      <w:r w:rsidR="0069458C" w:rsidRPr="00D9200C">
        <w:rPr>
          <w:rFonts w:ascii="Times New Roman" w:hAnsi="Times New Roman"/>
          <w:sz w:val="24"/>
          <w:szCs w:val="24"/>
          <w:lang w:val="be-BY"/>
        </w:rPr>
        <w:t>І</w:t>
      </w:r>
      <w:r w:rsidR="0069458C" w:rsidRPr="00D9200C">
        <w:rPr>
          <w:rFonts w:ascii="Times New Roman" w:hAnsi="Times New Roman"/>
          <w:sz w:val="24"/>
          <w:szCs w:val="24"/>
        </w:rPr>
        <w:t xml:space="preserve"> века: основные тенденции и перспективы. А., 2001. 109-110 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бб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>.</w:t>
      </w:r>
    </w:p>
    <w:p w:rsidR="0069458C" w:rsidRPr="00D9200C" w:rsidRDefault="00480E27" w:rsidP="00E235C4">
      <w:pPr>
        <w:pStyle w:val="aa"/>
        <w:jc w:val="both"/>
        <w:rPr>
          <w:sz w:val="24"/>
          <w:szCs w:val="24"/>
          <w:lang w:val="kk-KZ"/>
        </w:rPr>
      </w:pPr>
      <w:r w:rsidRPr="00D9200C">
        <w:rPr>
          <w:sz w:val="24"/>
          <w:szCs w:val="24"/>
          <w:lang w:val="kk-KZ"/>
        </w:rPr>
        <w:t>13.</w:t>
      </w:r>
      <w:r w:rsidR="0069458C" w:rsidRPr="00D9200C">
        <w:rPr>
          <w:sz w:val="24"/>
          <w:szCs w:val="24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69458C" w:rsidRPr="00D9200C" w:rsidRDefault="00D9200C" w:rsidP="00D9200C">
      <w:pPr>
        <w:pStyle w:val="a8"/>
        <w:tabs>
          <w:tab w:val="left" w:pos="9214"/>
        </w:tabs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14.</w:t>
      </w:r>
      <w:r w:rsidR="0069458C" w:rsidRPr="00D9200C">
        <w:rPr>
          <w:rFonts w:ascii="Times New Roman" w:hAnsi="Times New Roman"/>
          <w:sz w:val="24"/>
          <w:szCs w:val="24"/>
        </w:rPr>
        <w:t>Шелестов Д.К. Демография: история и современность. - М., 1983.</w:t>
      </w:r>
    </w:p>
    <w:p w:rsidR="00BC146F" w:rsidRPr="00D9200C" w:rsidRDefault="00D9200C" w:rsidP="00D9200C">
      <w:pPr>
        <w:pStyle w:val="aa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15.</w:t>
      </w:r>
      <w:r w:rsidR="00BC146F" w:rsidRPr="00D9200C">
        <w:rPr>
          <w:sz w:val="24"/>
          <w:szCs w:val="24"/>
          <w:lang w:val="kk-KZ"/>
        </w:rPr>
        <w:t>Миграция населения Республики Казахстан за январь-декабрь 2000 года. Агенство Республики Казахстан по статистике. Алматы. 2001. – 78- 102 бб.</w:t>
      </w:r>
    </w:p>
    <w:p w:rsidR="009322A8" w:rsidRPr="00D9200C" w:rsidRDefault="009322A8" w:rsidP="00D9200C">
      <w:pPr>
        <w:spacing w:after="0"/>
        <w:jc w:val="both"/>
        <w:rPr>
          <w:rFonts w:ascii="Times New Roman" w:hAnsi="Times New Roman"/>
          <w:lang w:val="kk-KZ"/>
        </w:rPr>
      </w:pPr>
      <w:r w:rsidRPr="00D9200C">
        <w:rPr>
          <w:rFonts w:ascii="Times New Roman" w:hAnsi="Times New Roman"/>
          <w:b/>
          <w:sz w:val="24"/>
          <w:szCs w:val="24"/>
          <w:lang w:val="kk-KZ"/>
        </w:rPr>
        <w:t>16.</w:t>
      </w:r>
      <w:r w:rsidR="00964FF5" w:rsidRPr="00D9200C">
        <w:rPr>
          <w:rFonts w:ascii="Times New Roman" w:hAnsi="Times New Roman"/>
          <w:sz w:val="24"/>
          <w:szCs w:val="24"/>
          <w:lang w:val="kk-KZ"/>
        </w:rPr>
        <w:t>Фонд Сорос-Казахстан. Казахская диаспора: проблемы этнического выживания.- Алматы, 1997</w:t>
      </w:r>
      <w:r w:rsidR="00964FF5" w:rsidRPr="00D9200C">
        <w:rPr>
          <w:rFonts w:ascii="Times New Roman" w:hAnsi="Times New Roman"/>
        </w:rPr>
        <w:t xml:space="preserve"> </w:t>
      </w:r>
    </w:p>
    <w:p w:rsidR="00FA310F" w:rsidRPr="00D9200C" w:rsidRDefault="009322A8" w:rsidP="00D9200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17</w:t>
      </w:r>
      <w:r w:rsidR="00FA310F" w:rsidRPr="00D9200C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A310F" w:rsidRPr="00D9200C">
        <w:rPr>
          <w:rFonts w:ascii="Times New Roman" w:hAnsi="Times New Roman"/>
          <w:sz w:val="24"/>
          <w:szCs w:val="24"/>
        </w:rPr>
        <w:t>Садовская Е.Ю. Миграция в Казахстане на рубеже ХХ</w:t>
      </w:r>
      <w:r w:rsidR="00FA310F" w:rsidRPr="00D9200C">
        <w:rPr>
          <w:rFonts w:ascii="Times New Roman" w:hAnsi="Times New Roman"/>
          <w:sz w:val="24"/>
          <w:szCs w:val="24"/>
          <w:lang w:val="be-BY"/>
        </w:rPr>
        <w:t>І</w:t>
      </w:r>
      <w:r w:rsidR="00FA310F" w:rsidRPr="00D9200C">
        <w:rPr>
          <w:rFonts w:ascii="Times New Roman" w:hAnsi="Times New Roman"/>
          <w:sz w:val="24"/>
          <w:szCs w:val="24"/>
        </w:rPr>
        <w:t xml:space="preserve"> века: основные тенденции и перспективы. А., 2001. 109-110 </w:t>
      </w:r>
      <w:proofErr w:type="spellStart"/>
      <w:r w:rsidR="00FA310F" w:rsidRPr="00D9200C">
        <w:rPr>
          <w:rFonts w:ascii="Times New Roman" w:hAnsi="Times New Roman"/>
          <w:sz w:val="24"/>
          <w:szCs w:val="24"/>
        </w:rPr>
        <w:t>бб</w:t>
      </w:r>
      <w:proofErr w:type="spellEnd"/>
      <w:r w:rsidR="00FA310F" w:rsidRPr="00D9200C">
        <w:rPr>
          <w:rFonts w:ascii="Times New Roman" w:hAnsi="Times New Roman"/>
          <w:sz w:val="24"/>
          <w:szCs w:val="24"/>
        </w:rPr>
        <w:t>.</w:t>
      </w:r>
    </w:p>
    <w:p w:rsidR="00FA310F" w:rsidRPr="00D9200C" w:rsidRDefault="009322A8" w:rsidP="00E235C4">
      <w:pPr>
        <w:pStyle w:val="aa"/>
        <w:jc w:val="both"/>
        <w:rPr>
          <w:sz w:val="24"/>
          <w:szCs w:val="24"/>
          <w:lang w:val="kk-KZ"/>
        </w:rPr>
      </w:pPr>
      <w:r w:rsidRPr="00D9200C">
        <w:rPr>
          <w:sz w:val="24"/>
          <w:szCs w:val="24"/>
          <w:lang w:val="kk-KZ"/>
        </w:rPr>
        <w:t>18</w:t>
      </w:r>
      <w:r w:rsidR="00FA310F" w:rsidRPr="00D9200C">
        <w:rPr>
          <w:sz w:val="24"/>
          <w:szCs w:val="24"/>
          <w:lang w:val="kk-KZ"/>
        </w:rPr>
        <w:t xml:space="preserve">. Проблема беженцев нелегальных мигрантов и трафика // Центральная Азия и Кавказ. №5 (35) 2004.  -197 - 200 бб. </w:t>
      </w:r>
    </w:p>
    <w:p w:rsidR="00FA310F" w:rsidRPr="00D9200C" w:rsidRDefault="00FA310F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322A8" w:rsidRDefault="009322A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310F" w:rsidRDefault="00680147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sz w:val="24"/>
          <w:szCs w:val="24"/>
          <w:lang w:val="kk-KZ"/>
        </w:rPr>
        <w:t>Семинар -1</w:t>
      </w:r>
      <w:r w:rsidR="00FA310F">
        <w:rPr>
          <w:rFonts w:ascii="Times New Roman" w:hAnsi="Times New Roman"/>
          <w:b/>
          <w:sz w:val="24"/>
          <w:szCs w:val="24"/>
          <w:lang w:val="kk-KZ"/>
        </w:rPr>
        <w:t>5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>.</w:t>
      </w:r>
      <w:r w:rsidR="00FA310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 w:rsidRPr="00401C06">
        <w:rPr>
          <w:rFonts w:ascii="Times New Roman" w:hAnsi="Times New Roman"/>
          <w:b/>
          <w:sz w:val="24"/>
          <w:szCs w:val="24"/>
          <w:lang w:val="kk-KZ"/>
        </w:rPr>
        <w:t>Қазақстанның қазіргі демографиялық жағдайы статистикалық мәліметтерде.</w:t>
      </w:r>
    </w:p>
    <w:p w:rsidR="006C21A8" w:rsidRDefault="004E0BBB" w:rsidP="00E235C4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4E0BBB">
        <w:rPr>
          <w:rFonts w:ascii="Times New Roman" w:hAnsi="Times New Roman"/>
          <w:sz w:val="24"/>
          <w:szCs w:val="24"/>
          <w:lang w:val="kk-KZ"/>
        </w:rPr>
        <w:t>Қазақстанның 2009 жылғы санақтан кейінгі кезеңдегі демографиялық дамуы мәселесі</w:t>
      </w:r>
      <w:r w:rsidR="006C21A8">
        <w:rPr>
          <w:rFonts w:ascii="Times New Roman" w:hAnsi="Times New Roman"/>
          <w:sz w:val="24"/>
          <w:szCs w:val="24"/>
          <w:lang w:val="kk-KZ"/>
        </w:rPr>
        <w:t>нің зерттелу деңгейімен таныстыру.</w:t>
      </w:r>
    </w:p>
    <w:p w:rsidR="006C21A8" w:rsidRPr="00574B77" w:rsidRDefault="006C21A8" w:rsidP="006C21A8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6C21A8">
        <w:rPr>
          <w:rFonts w:ascii="Times New Roman" w:hAnsi="Times New Roman"/>
          <w:b/>
          <w:sz w:val="24"/>
          <w:szCs w:val="24"/>
          <w:lang w:val="kk-KZ"/>
        </w:rPr>
        <w:t>Оқытудың міндеттері:</w:t>
      </w:r>
      <w:r w:rsidRPr="006C21A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халқының қазіргі кезеңдегі даму 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үрдісінің негізгі сатыларын және оның Қазақстан территориясындағы орналасу ерекшелігін білу. </w:t>
      </w:r>
    </w:p>
    <w:p w:rsidR="004E0BBB" w:rsidRDefault="004E0BBB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E2E58" w:rsidRPr="006C21A8" w:rsidRDefault="00BE2E58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Тақырыптың негізгі сұрақтары</w:t>
      </w:r>
    </w:p>
    <w:p w:rsidR="00FA310F" w:rsidRPr="00AB6600" w:rsidRDefault="00401C06" w:rsidP="00E235C4">
      <w:pPr>
        <w:pStyle w:val="a6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</w:t>
      </w:r>
      <w:r w:rsidR="00FA310F" w:rsidRPr="00AB6600">
        <w:rPr>
          <w:sz w:val="24"/>
          <w:szCs w:val="24"/>
          <w:lang w:val="kk-KZ"/>
        </w:rPr>
        <w:t>алық дамуы индексі, көрсеткіштері.</w:t>
      </w:r>
    </w:p>
    <w:p w:rsidR="00680147" w:rsidRDefault="00401C06" w:rsidP="00E235C4">
      <w:pPr>
        <w:pStyle w:val="a6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Қазіргі Қазақстандағы</w:t>
      </w:r>
      <w:r w:rsidR="00FA310F" w:rsidRPr="00AB6600">
        <w:rPr>
          <w:sz w:val="24"/>
          <w:szCs w:val="24"/>
          <w:lang w:val="kk-KZ"/>
        </w:rPr>
        <w:t xml:space="preserve"> демографиялық саясат.</w:t>
      </w:r>
    </w:p>
    <w:p w:rsidR="00697DAB" w:rsidRPr="00697DAB" w:rsidRDefault="00697DAB" w:rsidP="00E235C4">
      <w:pPr>
        <w:jc w:val="both"/>
        <w:rPr>
          <w:rFonts w:ascii="Broadway" w:hAnsi="Broadway"/>
          <w:sz w:val="24"/>
          <w:szCs w:val="24"/>
          <w:lang w:val="kk-KZ"/>
        </w:rPr>
      </w:pPr>
    </w:p>
    <w:p w:rsidR="00697DAB" w:rsidRPr="00697DAB" w:rsidRDefault="00697DAB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97DAB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4003BE" w:rsidRDefault="004003BE" w:rsidP="00E235C4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Қазақстанның демографиялық жылнамалығы. А.,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Неке және отбасы.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Қазақстанның демографиялық жылнамалығы, 2009.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lastRenderedPageBreak/>
        <w:t xml:space="preserve">Қазақстан Республикасының балалары.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Республикасындағы әйелдер.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 халқының жұмыспен қамтылуы  - 1,2,3 том.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Халықтың көші-қоны. Статистикалық жинақ // Қазақстан Республикасы Статистика агенттігі, Астана, 2011. 16. Қазақстан Республикасының жастары.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Республикасындағы ерлер және әйелдер.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Республикасының халқы – 1,2 том. Статистикалық жинақ // Қазақстан Республикасы Статистика агенттігі, Астана, 2011.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Республикасындағы ұлттық құрам, діни наным және тілдерді меңгеру.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Республикасындағы білім беру.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Егде жастағы халық.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Қала портретi.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Ауыл портретi.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 w:rsidRPr="009931FE">
        <w:rPr>
          <w:sz w:val="24"/>
          <w:szCs w:val="24"/>
          <w:lang w:val="kk-KZ" w:eastAsia="ko-KR"/>
        </w:rPr>
        <w:t>Қазақстан Республикасы Президенті Н.Ә.Назарбаевтың Қазақстан халқына жолдауы//«Болашақты бірге қалаймыз», Астана, 28 қаңтар 2011.</w:t>
      </w:r>
    </w:p>
    <w:p w:rsidR="008013F2" w:rsidRPr="009931FE" w:rsidRDefault="008013F2" w:rsidP="009931FE">
      <w:pPr>
        <w:ind w:left="360"/>
        <w:jc w:val="both"/>
        <w:rPr>
          <w:sz w:val="24"/>
          <w:szCs w:val="24"/>
          <w:lang w:val="kk-KZ"/>
        </w:rPr>
      </w:pPr>
    </w:p>
    <w:sectPr w:rsidR="008013F2" w:rsidRPr="009931FE" w:rsidSect="00C9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765"/>
    <w:multiLevelType w:val="hybridMultilevel"/>
    <w:tmpl w:val="C9881646"/>
    <w:lvl w:ilvl="0" w:tplc="954E6D9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B02D7D"/>
    <w:multiLevelType w:val="hybridMultilevel"/>
    <w:tmpl w:val="AE82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133D"/>
    <w:multiLevelType w:val="hybridMultilevel"/>
    <w:tmpl w:val="A074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5CCD"/>
    <w:multiLevelType w:val="hybridMultilevel"/>
    <w:tmpl w:val="9064C866"/>
    <w:lvl w:ilvl="0" w:tplc="CCBA9960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211F5E"/>
    <w:multiLevelType w:val="multilevel"/>
    <w:tmpl w:val="339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A5AD6"/>
    <w:multiLevelType w:val="hybridMultilevel"/>
    <w:tmpl w:val="2BDC0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02552"/>
    <w:multiLevelType w:val="hybridMultilevel"/>
    <w:tmpl w:val="289E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17BBC"/>
    <w:multiLevelType w:val="hybridMultilevel"/>
    <w:tmpl w:val="55A2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23D9E"/>
    <w:multiLevelType w:val="hybridMultilevel"/>
    <w:tmpl w:val="E552F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27349"/>
    <w:multiLevelType w:val="hybridMultilevel"/>
    <w:tmpl w:val="D544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D11F6"/>
    <w:multiLevelType w:val="multilevel"/>
    <w:tmpl w:val="68760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797795E"/>
    <w:multiLevelType w:val="hybridMultilevel"/>
    <w:tmpl w:val="289E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01E4B"/>
    <w:multiLevelType w:val="hybridMultilevel"/>
    <w:tmpl w:val="19B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37A8F"/>
    <w:multiLevelType w:val="hybridMultilevel"/>
    <w:tmpl w:val="D0CA793C"/>
    <w:lvl w:ilvl="0" w:tplc="9FCE27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FCF4B92"/>
    <w:multiLevelType w:val="hybridMultilevel"/>
    <w:tmpl w:val="54385270"/>
    <w:lvl w:ilvl="0" w:tplc="D4D8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733BA3"/>
    <w:multiLevelType w:val="hybridMultilevel"/>
    <w:tmpl w:val="AA5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5E91"/>
    <w:multiLevelType w:val="hybridMultilevel"/>
    <w:tmpl w:val="0A663950"/>
    <w:lvl w:ilvl="0" w:tplc="8EB89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F7541E"/>
    <w:multiLevelType w:val="hybridMultilevel"/>
    <w:tmpl w:val="387EB95A"/>
    <w:lvl w:ilvl="0" w:tplc="E982A4F8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A6ABF"/>
    <w:multiLevelType w:val="hybridMultilevel"/>
    <w:tmpl w:val="ACDCF392"/>
    <w:lvl w:ilvl="0" w:tplc="292621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C3F0581"/>
    <w:multiLevelType w:val="hybridMultilevel"/>
    <w:tmpl w:val="E552F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5AD2"/>
    <w:multiLevelType w:val="hybridMultilevel"/>
    <w:tmpl w:val="29BE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03CF3"/>
    <w:multiLevelType w:val="hybridMultilevel"/>
    <w:tmpl w:val="F1A8488E"/>
    <w:lvl w:ilvl="0" w:tplc="E94A8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80316"/>
    <w:multiLevelType w:val="hybridMultilevel"/>
    <w:tmpl w:val="C1B2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67B2"/>
    <w:multiLevelType w:val="hybridMultilevel"/>
    <w:tmpl w:val="EA84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06737"/>
    <w:multiLevelType w:val="hybridMultilevel"/>
    <w:tmpl w:val="586EEECA"/>
    <w:lvl w:ilvl="0" w:tplc="108A0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C0670"/>
    <w:multiLevelType w:val="hybridMultilevel"/>
    <w:tmpl w:val="46DE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942C2"/>
    <w:multiLevelType w:val="hybridMultilevel"/>
    <w:tmpl w:val="85A0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57C64"/>
    <w:multiLevelType w:val="hybridMultilevel"/>
    <w:tmpl w:val="933C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F5371"/>
    <w:multiLevelType w:val="hybridMultilevel"/>
    <w:tmpl w:val="6D3E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D02F3"/>
    <w:multiLevelType w:val="hybridMultilevel"/>
    <w:tmpl w:val="D4C8A954"/>
    <w:lvl w:ilvl="0" w:tplc="23549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6AE4928"/>
    <w:multiLevelType w:val="hybridMultilevel"/>
    <w:tmpl w:val="1FEC1D9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3472B"/>
    <w:multiLevelType w:val="hybridMultilevel"/>
    <w:tmpl w:val="B4F25406"/>
    <w:lvl w:ilvl="0" w:tplc="4A66B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721C1A"/>
    <w:multiLevelType w:val="hybridMultilevel"/>
    <w:tmpl w:val="0D04A252"/>
    <w:lvl w:ilvl="0" w:tplc="5CEA1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D6720C"/>
    <w:multiLevelType w:val="hybridMultilevel"/>
    <w:tmpl w:val="5D5E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0"/>
  </w:num>
  <w:num w:numId="5">
    <w:abstractNumId w:val="24"/>
  </w:num>
  <w:num w:numId="6">
    <w:abstractNumId w:val="23"/>
  </w:num>
  <w:num w:numId="7">
    <w:abstractNumId w:val="6"/>
  </w:num>
  <w:num w:numId="8">
    <w:abstractNumId w:val="35"/>
  </w:num>
  <w:num w:numId="9">
    <w:abstractNumId w:val="22"/>
  </w:num>
  <w:num w:numId="10">
    <w:abstractNumId w:val="29"/>
  </w:num>
  <w:num w:numId="11">
    <w:abstractNumId w:val="26"/>
  </w:num>
  <w:num w:numId="12">
    <w:abstractNumId w:val="7"/>
  </w:num>
  <w:num w:numId="13">
    <w:abstractNumId w:val="2"/>
  </w:num>
  <w:num w:numId="14">
    <w:abstractNumId w:val="18"/>
  </w:num>
  <w:num w:numId="15">
    <w:abstractNumId w:val="30"/>
  </w:num>
  <w:num w:numId="16">
    <w:abstractNumId w:val="9"/>
  </w:num>
  <w:num w:numId="17">
    <w:abstractNumId w:val="31"/>
  </w:num>
  <w:num w:numId="18">
    <w:abstractNumId w:val="21"/>
  </w:num>
  <w:num w:numId="19">
    <w:abstractNumId w:val="12"/>
  </w:num>
  <w:num w:numId="20">
    <w:abstractNumId w:val="8"/>
  </w:num>
  <w:num w:numId="21">
    <w:abstractNumId w:val="16"/>
  </w:num>
  <w:num w:numId="22">
    <w:abstractNumId w:val="4"/>
  </w:num>
  <w:num w:numId="23">
    <w:abstractNumId w:val="11"/>
  </w:num>
  <w:num w:numId="24">
    <w:abstractNumId w:val="27"/>
  </w:num>
  <w:num w:numId="25">
    <w:abstractNumId w:val="10"/>
  </w:num>
  <w:num w:numId="26">
    <w:abstractNumId w:val="15"/>
  </w:num>
  <w:num w:numId="27">
    <w:abstractNumId w:val="28"/>
  </w:num>
  <w:num w:numId="28">
    <w:abstractNumId w:val="5"/>
  </w:num>
  <w:num w:numId="29">
    <w:abstractNumId w:val="20"/>
  </w:num>
  <w:num w:numId="30">
    <w:abstractNumId w:val="19"/>
  </w:num>
  <w:num w:numId="31">
    <w:abstractNumId w:val="25"/>
  </w:num>
  <w:num w:numId="32">
    <w:abstractNumId w:val="3"/>
  </w:num>
  <w:num w:numId="33">
    <w:abstractNumId w:val="32"/>
  </w:num>
  <w:num w:numId="34">
    <w:abstractNumId w:val="1"/>
  </w:num>
  <w:num w:numId="35">
    <w:abstractNumId w:val="14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977"/>
    <w:rsid w:val="00013F74"/>
    <w:rsid w:val="00027DFC"/>
    <w:rsid w:val="00063C63"/>
    <w:rsid w:val="00095F28"/>
    <w:rsid w:val="000C4750"/>
    <w:rsid w:val="000D4340"/>
    <w:rsid w:val="001171B2"/>
    <w:rsid w:val="00147ABE"/>
    <w:rsid w:val="00171BB5"/>
    <w:rsid w:val="00184767"/>
    <w:rsid w:val="00186527"/>
    <w:rsid w:val="001A6F38"/>
    <w:rsid w:val="001E32C8"/>
    <w:rsid w:val="00212487"/>
    <w:rsid w:val="00231CE2"/>
    <w:rsid w:val="00236A7D"/>
    <w:rsid w:val="00237F3B"/>
    <w:rsid w:val="00251239"/>
    <w:rsid w:val="002704F3"/>
    <w:rsid w:val="0028167D"/>
    <w:rsid w:val="002B7DBD"/>
    <w:rsid w:val="00322364"/>
    <w:rsid w:val="003A5063"/>
    <w:rsid w:val="003F13E7"/>
    <w:rsid w:val="004003BE"/>
    <w:rsid w:val="00401C06"/>
    <w:rsid w:val="00423EF5"/>
    <w:rsid w:val="00480E27"/>
    <w:rsid w:val="004D2B59"/>
    <w:rsid w:val="004D3C3B"/>
    <w:rsid w:val="004E0BBB"/>
    <w:rsid w:val="004E4FEB"/>
    <w:rsid w:val="004F5653"/>
    <w:rsid w:val="00533A9E"/>
    <w:rsid w:val="00557987"/>
    <w:rsid w:val="00565736"/>
    <w:rsid w:val="00592D13"/>
    <w:rsid w:val="005A00C5"/>
    <w:rsid w:val="005A1542"/>
    <w:rsid w:val="005D5389"/>
    <w:rsid w:val="00633EC2"/>
    <w:rsid w:val="00651D52"/>
    <w:rsid w:val="00680147"/>
    <w:rsid w:val="00692F2F"/>
    <w:rsid w:val="0069458C"/>
    <w:rsid w:val="00696A95"/>
    <w:rsid w:val="00697DAB"/>
    <w:rsid w:val="006C21A8"/>
    <w:rsid w:val="007036EB"/>
    <w:rsid w:val="00703BE3"/>
    <w:rsid w:val="00734E3D"/>
    <w:rsid w:val="00736B1E"/>
    <w:rsid w:val="00740096"/>
    <w:rsid w:val="00751E61"/>
    <w:rsid w:val="00771C7F"/>
    <w:rsid w:val="00791485"/>
    <w:rsid w:val="007A70D5"/>
    <w:rsid w:val="007C4332"/>
    <w:rsid w:val="007D58FD"/>
    <w:rsid w:val="007F1E2A"/>
    <w:rsid w:val="008013F2"/>
    <w:rsid w:val="00811F58"/>
    <w:rsid w:val="00824128"/>
    <w:rsid w:val="008B2FB9"/>
    <w:rsid w:val="008C171C"/>
    <w:rsid w:val="008E5801"/>
    <w:rsid w:val="009322A8"/>
    <w:rsid w:val="00964FF5"/>
    <w:rsid w:val="009713E6"/>
    <w:rsid w:val="00985BAC"/>
    <w:rsid w:val="009931FE"/>
    <w:rsid w:val="009B7EC2"/>
    <w:rsid w:val="009D02CB"/>
    <w:rsid w:val="00A039FF"/>
    <w:rsid w:val="00A041CE"/>
    <w:rsid w:val="00A25E5D"/>
    <w:rsid w:val="00A4573C"/>
    <w:rsid w:val="00A4786D"/>
    <w:rsid w:val="00A76485"/>
    <w:rsid w:val="00A84977"/>
    <w:rsid w:val="00A93FBD"/>
    <w:rsid w:val="00A95197"/>
    <w:rsid w:val="00AB6600"/>
    <w:rsid w:val="00AB6889"/>
    <w:rsid w:val="00AC6C9C"/>
    <w:rsid w:val="00AD4853"/>
    <w:rsid w:val="00AD7C33"/>
    <w:rsid w:val="00AE7B47"/>
    <w:rsid w:val="00B51CB9"/>
    <w:rsid w:val="00BB4639"/>
    <w:rsid w:val="00BC146F"/>
    <w:rsid w:val="00BC3C60"/>
    <w:rsid w:val="00BE2E58"/>
    <w:rsid w:val="00BF0683"/>
    <w:rsid w:val="00C20B24"/>
    <w:rsid w:val="00C34695"/>
    <w:rsid w:val="00C6248C"/>
    <w:rsid w:val="00C92EE3"/>
    <w:rsid w:val="00C9304E"/>
    <w:rsid w:val="00CE50D5"/>
    <w:rsid w:val="00D02408"/>
    <w:rsid w:val="00D129D8"/>
    <w:rsid w:val="00D4374E"/>
    <w:rsid w:val="00D91EE0"/>
    <w:rsid w:val="00D9200C"/>
    <w:rsid w:val="00DB1DD4"/>
    <w:rsid w:val="00DC6A56"/>
    <w:rsid w:val="00DD07B7"/>
    <w:rsid w:val="00DF0DE0"/>
    <w:rsid w:val="00E00BAF"/>
    <w:rsid w:val="00E235C4"/>
    <w:rsid w:val="00E25E37"/>
    <w:rsid w:val="00E260BC"/>
    <w:rsid w:val="00E3126D"/>
    <w:rsid w:val="00E3717C"/>
    <w:rsid w:val="00E42B25"/>
    <w:rsid w:val="00E80B49"/>
    <w:rsid w:val="00EB52B9"/>
    <w:rsid w:val="00EC634A"/>
    <w:rsid w:val="00EE42FC"/>
    <w:rsid w:val="00F42321"/>
    <w:rsid w:val="00F70687"/>
    <w:rsid w:val="00FA0A49"/>
    <w:rsid w:val="00FA310F"/>
    <w:rsid w:val="00FA643D"/>
    <w:rsid w:val="00FA7068"/>
    <w:rsid w:val="00FB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014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977"/>
  </w:style>
  <w:style w:type="character" w:styleId="a3">
    <w:name w:val="Hyperlink"/>
    <w:basedOn w:val="a0"/>
    <w:uiPriority w:val="99"/>
    <w:unhideWhenUsed/>
    <w:rsid w:val="00A849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8014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680147"/>
    <w:pPr>
      <w:widowControl w:val="0"/>
      <w:spacing w:after="120" w:line="240" w:lineRule="auto"/>
      <w:ind w:left="283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80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8014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96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6A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8">
    <w:name w:val="Body Text"/>
    <w:basedOn w:val="a"/>
    <w:link w:val="a9"/>
    <w:semiHidden/>
    <w:rsid w:val="00696A9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96A95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semiHidden/>
    <w:rsid w:val="00696A95"/>
    <w:pPr>
      <w:spacing w:after="0" w:line="240" w:lineRule="auto"/>
    </w:pPr>
    <w:rPr>
      <w:rFonts w:ascii="Times New Roman" w:hAnsi="Times New Roman"/>
      <w:sz w:val="20"/>
      <w:szCs w:val="20"/>
      <w:lang w:eastAsia="ko-KR"/>
    </w:rPr>
  </w:style>
  <w:style w:type="character" w:customStyle="1" w:styleId="ab">
    <w:name w:val="Текст сноски Знак"/>
    <w:basedOn w:val="a0"/>
    <w:link w:val="aa"/>
    <w:semiHidden/>
    <w:rsid w:val="00696A95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DC6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C6A56"/>
  </w:style>
  <w:style w:type="character" w:customStyle="1" w:styleId="mw-editsection">
    <w:name w:val="mw-editsection"/>
    <w:basedOn w:val="a0"/>
    <w:rsid w:val="00DC6A56"/>
  </w:style>
  <w:style w:type="character" w:customStyle="1" w:styleId="mw-editsection-bracket">
    <w:name w:val="mw-editsection-bracket"/>
    <w:basedOn w:val="a0"/>
    <w:rsid w:val="00DC6A56"/>
  </w:style>
  <w:style w:type="character" w:customStyle="1" w:styleId="mw-editsection-divider">
    <w:name w:val="mw-editsection-divider"/>
    <w:basedOn w:val="a0"/>
    <w:rsid w:val="00DC6A56"/>
  </w:style>
  <w:style w:type="character" w:customStyle="1" w:styleId="citation">
    <w:name w:val="citation"/>
    <w:basedOn w:val="a0"/>
    <w:rsid w:val="00DC6A56"/>
  </w:style>
  <w:style w:type="paragraph" w:styleId="ac">
    <w:name w:val="Title"/>
    <w:basedOn w:val="a"/>
    <w:link w:val="ad"/>
    <w:qFormat/>
    <w:rsid w:val="00DB1DD4"/>
    <w:pPr>
      <w:spacing w:after="0" w:line="240" w:lineRule="auto"/>
      <w:ind w:right="185"/>
      <w:jc w:val="center"/>
    </w:pPr>
    <w:rPr>
      <w:rFonts w:ascii="Kz Times New Roman" w:hAnsi="Kz Times New Roman"/>
      <w:b/>
      <w:sz w:val="28"/>
      <w:szCs w:val="20"/>
      <w:lang w:val="be-BY" w:eastAsia="ko-KR"/>
    </w:rPr>
  </w:style>
  <w:style w:type="character" w:customStyle="1" w:styleId="ad">
    <w:name w:val="Название Знак"/>
    <w:basedOn w:val="a0"/>
    <w:link w:val="ac"/>
    <w:rsid w:val="00DB1DD4"/>
    <w:rPr>
      <w:rFonts w:ascii="Kz Times New Roman" w:eastAsia="Times New Roman" w:hAnsi="Kz Times New Roman" w:cs="Times New Roman"/>
      <w:b/>
      <w:sz w:val="28"/>
      <w:szCs w:val="20"/>
      <w:lang w:val="be-BY" w:eastAsia="ko-KR"/>
    </w:rPr>
  </w:style>
  <w:style w:type="paragraph" w:customStyle="1" w:styleId="11">
    <w:name w:val="заголовок 1"/>
    <w:basedOn w:val="a"/>
    <w:next w:val="a"/>
    <w:rsid w:val="00A4573C"/>
    <w:pPr>
      <w:keepNext/>
      <w:autoSpaceDE w:val="0"/>
      <w:autoSpaceDN w:val="0"/>
      <w:spacing w:after="0" w:line="240" w:lineRule="auto"/>
      <w:ind w:firstLine="851"/>
      <w:jc w:val="center"/>
      <w:outlineLvl w:val="0"/>
    </w:pPr>
    <w:rPr>
      <w:rFonts w:ascii="Kz Times New Roman" w:hAnsi="Kz Times New Roman"/>
      <w:b/>
      <w:sz w:val="28"/>
      <w:szCs w:val="20"/>
      <w:lang w:val="ru-MO" w:eastAsia="ko-KR"/>
    </w:rPr>
  </w:style>
  <w:style w:type="character" w:customStyle="1" w:styleId="reference-text">
    <w:name w:val="reference-text"/>
    <w:basedOn w:val="a0"/>
    <w:rsid w:val="00A76485"/>
  </w:style>
  <w:style w:type="character" w:customStyle="1" w:styleId="mw-cite-backlink">
    <w:name w:val="mw-cite-backlink"/>
    <w:basedOn w:val="a0"/>
    <w:rsid w:val="00A76485"/>
  </w:style>
  <w:style w:type="character" w:customStyle="1" w:styleId="cite-accessibility-label">
    <w:name w:val="cite-accessibility-label"/>
    <w:basedOn w:val="a0"/>
    <w:rsid w:val="00A7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moscope.ru/weekly/2006/0245/tema01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moscope.ru/weekly/2003/0103/analit03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05D8-8BF4-48D4-88B8-775B2167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Karima2010</cp:lastModifiedBy>
  <cp:revision>99</cp:revision>
  <cp:lastPrinted>2014-12-07T16:08:00Z</cp:lastPrinted>
  <dcterms:created xsi:type="dcterms:W3CDTF">2014-10-08T16:15:00Z</dcterms:created>
  <dcterms:modified xsi:type="dcterms:W3CDTF">2015-12-23T03:58:00Z</dcterms:modified>
</cp:coreProperties>
</file>